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6425" w:rsidRDefault="00A64E72" w:rsidP="006F6425">
      <w:pPr>
        <w:ind w:firstLine="708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4065905</wp:posOffset>
            </wp:positionH>
            <wp:positionV relativeFrom="paragraph">
              <wp:posOffset>6858000</wp:posOffset>
            </wp:positionV>
            <wp:extent cx="1763395" cy="1828800"/>
            <wp:effectExtent l="0" t="0" r="8255" b="0"/>
            <wp:wrapSquare wrapText="bothSides"/>
            <wp:docPr id="30" name="Рисунок 30" descr="j0232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j023205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9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19A5">
        <w:rPr>
          <w:b/>
          <w:noProof/>
          <w:sz w:val="32"/>
          <w:szCs w:val="32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53" type="#_x0000_t136" style="position:absolute;left:0;text-align:left;margin-left:5.15pt;margin-top:369pt;width:468pt;height:2in;z-index:251666432;mso-position-horizontal-relative:text;mso-position-vertical-relative:text" fillcolor="black">
            <v:shadow on="t" color="silver" offset="3pt"/>
            <v:textpath style="font-family:&quot;Times New Roman&quot;;font-size:14pt;v-text-kern:t" trim="t" fitpath="t" string="описание системы работы&#10;учителя русского языка, литературы&#10;и мировой художественной&#10;культуры&#10;РЕЗАЕВОЙ ЕЛЕНЫ ЮРЬЕВНЫ&#10;"/>
          </v:shape>
        </w:pict>
      </w:r>
      <w:r w:rsidR="000D19A5">
        <w:rPr>
          <w:b/>
          <w:noProof/>
          <w:sz w:val="32"/>
          <w:szCs w:val="32"/>
        </w:rPr>
        <w:pict>
          <v:shape id="_x0000_s1052" type="#_x0000_t136" style="position:absolute;left:0;text-align:left;margin-left:23.15pt;margin-top:153pt;width:450pt;height:180pt;z-index:251665408;mso-position-horizontal-relative:text;mso-position-vertical-relative:text" fillcolor="red">
            <v:fill color2="#0cf" rotate="t" angle="-90" focus="-50%" type="gradient"/>
            <v:shadow on="t" color="silver" offset="3pt"/>
            <v:textpath style="font-family:&quot;Comic Sans MS&quot;;font-size:12pt;font-weight:bold;v-text-kern:t" trim="t" fitpath="t" string="ОБРАЗОВАТЕЛЬНОЕ&#10;ПУТЕШЕСТВИЕ &#10;"/>
          </v:shape>
        </w:pict>
      </w:r>
      <w:r>
        <w:rPr>
          <w:b/>
          <w:noProof/>
          <w:sz w:val="32"/>
          <w:szCs w:val="3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-163195</wp:posOffset>
            </wp:positionH>
            <wp:positionV relativeFrom="paragraph">
              <wp:posOffset>-228600</wp:posOffset>
            </wp:positionV>
            <wp:extent cx="1409700" cy="1857375"/>
            <wp:effectExtent l="0" t="0" r="0" b="9525"/>
            <wp:wrapNone/>
            <wp:docPr id="27" name="Рисунок 27" descr="j023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j02321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19A5">
        <w:rPr>
          <w:b/>
          <w:sz w:val="32"/>
          <w:szCs w:val="32"/>
        </w:rPr>
        <w:br w:type="page"/>
      </w:r>
      <w:r w:rsidR="006F6425">
        <w:rPr>
          <w:b/>
          <w:sz w:val="32"/>
          <w:szCs w:val="32"/>
        </w:rPr>
        <w:lastRenderedPageBreak/>
        <w:t>СОДЕРЖАНИЕ</w:t>
      </w:r>
    </w:p>
    <w:p w:rsidR="006F6425" w:rsidRDefault="006F6425" w:rsidP="006F6425">
      <w:pPr>
        <w:ind w:firstLine="708"/>
        <w:jc w:val="center"/>
        <w:rPr>
          <w:b/>
          <w:sz w:val="32"/>
          <w:szCs w:val="32"/>
        </w:rPr>
      </w:pPr>
    </w:p>
    <w:p w:rsidR="006F6425" w:rsidRDefault="006F6425" w:rsidP="006F6425">
      <w:pPr>
        <w:ind w:firstLine="709"/>
        <w:rPr>
          <w:b/>
          <w:i/>
          <w:sz w:val="28"/>
          <w:szCs w:val="28"/>
        </w:rPr>
      </w:pPr>
      <w:r w:rsidRPr="00F37776">
        <w:rPr>
          <w:b/>
          <w:i/>
          <w:sz w:val="28"/>
          <w:szCs w:val="28"/>
        </w:rPr>
        <w:t xml:space="preserve">         </w:t>
      </w:r>
    </w:p>
    <w:tbl>
      <w:tblPr>
        <w:tblW w:w="0" w:type="auto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7338"/>
        <w:gridCol w:w="2459"/>
      </w:tblGrid>
      <w:tr w:rsidR="006F6425" w:rsidRPr="006F6425"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Введение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3</w:t>
            </w:r>
          </w:p>
        </w:tc>
      </w:tr>
      <w:tr w:rsidR="006F6425" w:rsidRPr="006F6425"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  <w:u w:val="single"/>
              </w:rPr>
            </w:pPr>
          </w:p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  <w:u w:val="single"/>
              </w:rPr>
              <w:t>Глава 1.</w:t>
            </w:r>
            <w:r w:rsidRPr="006F6425">
              <w:rPr>
                <w:b/>
                <w:i/>
                <w:sz w:val="28"/>
                <w:szCs w:val="28"/>
              </w:rPr>
              <w:t xml:space="preserve"> Педагогические технологии как основа эффективной педагогической деятельности в рамках программы «Образовательное путешествие»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</w:p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7</w:t>
            </w:r>
          </w:p>
        </w:tc>
      </w:tr>
      <w:tr w:rsidR="006F6425" w:rsidRPr="006F6425">
        <w:trPr>
          <w:trHeight w:val="399"/>
        </w:trPr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§1. Технология личностно-ориентированного обучения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8</w:t>
            </w:r>
          </w:p>
        </w:tc>
      </w:tr>
      <w:tr w:rsidR="006F6425" w:rsidRPr="006F6425">
        <w:trPr>
          <w:trHeight w:val="723"/>
        </w:trPr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§2. Метод проектов – основа проектной технологии и технологии социального проектирования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12</w:t>
            </w:r>
          </w:p>
        </w:tc>
      </w:tr>
      <w:tr w:rsidR="006F6425" w:rsidRPr="006F6425"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§3. Технология тьюторского сопровождения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16</w:t>
            </w:r>
          </w:p>
        </w:tc>
      </w:tr>
      <w:tr w:rsidR="006F6425" w:rsidRPr="006F6425"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  <w:u w:val="single"/>
              </w:rPr>
            </w:pPr>
          </w:p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  <w:u w:val="single"/>
              </w:rPr>
              <w:t>Глава 2.</w:t>
            </w:r>
            <w:r w:rsidRPr="006F6425">
              <w:rPr>
                <w:b/>
                <w:i/>
                <w:sz w:val="28"/>
                <w:szCs w:val="28"/>
              </w:rPr>
              <w:t xml:space="preserve"> Практика реализации программы «Образовательное путешествие»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20</w:t>
            </w:r>
          </w:p>
        </w:tc>
      </w:tr>
      <w:tr w:rsidR="006F6425" w:rsidRPr="006F6425"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§1. «Я то, что я говорю» (уроки русского языка)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20</w:t>
            </w:r>
          </w:p>
        </w:tc>
      </w:tr>
      <w:tr w:rsidR="006F6425" w:rsidRPr="006F6425"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§2. «Красоту видит тот, в ком она есть» (уроки мировой художественной культуры)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27</w:t>
            </w:r>
          </w:p>
        </w:tc>
      </w:tr>
      <w:tr w:rsidR="006F6425" w:rsidRPr="006F6425"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§3. «Мне нужна правда, и я знаю, где ее найти» (уроки литературы)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31</w:t>
            </w:r>
          </w:p>
        </w:tc>
      </w:tr>
      <w:tr w:rsidR="006F6425" w:rsidRPr="006F6425"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§4. «Я не один, когда я нужен» (социальное проектирование)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38</w:t>
            </w:r>
          </w:p>
        </w:tc>
      </w:tr>
      <w:tr w:rsidR="006F6425" w:rsidRPr="006F6425"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§5. «Мир безграничен. Таким его делают мои интересы» (тьюторское сопровождение)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41</w:t>
            </w:r>
          </w:p>
        </w:tc>
      </w:tr>
      <w:tr w:rsidR="006F6425" w:rsidRPr="006F6425"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</w:p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Вместо заключения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  <w:r w:rsidRPr="006F6425">
              <w:rPr>
                <w:b/>
                <w:i/>
                <w:sz w:val="28"/>
                <w:szCs w:val="28"/>
              </w:rPr>
              <w:t>44</w:t>
            </w:r>
          </w:p>
        </w:tc>
      </w:tr>
      <w:tr w:rsidR="006F6425" w:rsidRPr="006F6425"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</w:p>
          <w:p w:rsidR="006F6425" w:rsidRPr="006F6425" w:rsidRDefault="002D324D" w:rsidP="00186A56">
            <w:pPr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Источники информации</w:t>
            </w:r>
            <w:r w:rsidR="006F6425" w:rsidRPr="006F6425">
              <w:rPr>
                <w:b/>
                <w:i/>
                <w:sz w:val="28"/>
                <w:szCs w:val="28"/>
              </w:rPr>
              <w:t xml:space="preserve"> </w:t>
            </w: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6F6425" w:rsidRPr="006F6425">
        <w:tc>
          <w:tcPr>
            <w:tcW w:w="7338" w:type="dxa"/>
            <w:vAlign w:val="center"/>
          </w:tcPr>
          <w:p w:rsidR="006F6425" w:rsidRPr="006F642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</w:p>
        </w:tc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6F6425" w:rsidRPr="00A74EA5">
        <w:tc>
          <w:tcPr>
            <w:tcW w:w="7338" w:type="dxa"/>
            <w:vAlign w:val="center"/>
          </w:tcPr>
          <w:p w:rsidR="006F6425" w:rsidRPr="00A74EA5" w:rsidRDefault="006F6425" w:rsidP="00186A56">
            <w:pPr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Приложение</w:t>
            </w:r>
          </w:p>
        </w:tc>
        <w:tc>
          <w:tcPr>
            <w:tcW w:w="2459" w:type="dxa"/>
            <w:vAlign w:val="center"/>
          </w:tcPr>
          <w:p w:rsidR="006F6425" w:rsidRPr="00A74EA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</w:p>
        </w:tc>
      </w:tr>
    </w:tbl>
    <w:p w:rsidR="00A64024" w:rsidRPr="00450172" w:rsidRDefault="006F6425" w:rsidP="00066B8A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  <w:r w:rsidR="00167BD1" w:rsidRPr="00450172">
        <w:rPr>
          <w:b/>
          <w:sz w:val="32"/>
          <w:szCs w:val="32"/>
        </w:rPr>
        <w:lastRenderedPageBreak/>
        <w:t>ВВЕДЕНИЕ</w:t>
      </w:r>
    </w:p>
    <w:p w:rsidR="00450172" w:rsidRDefault="00167BD1" w:rsidP="00066B8A">
      <w:pPr>
        <w:spacing w:line="360" w:lineRule="auto"/>
        <w:jc w:val="center"/>
        <w:rPr>
          <w:rFonts w:ascii="Georgia" w:hAnsi="Georgia"/>
          <w:b/>
          <w:i/>
        </w:rPr>
      </w:pPr>
      <w:r w:rsidRPr="001824AE">
        <w:rPr>
          <w:rFonts w:ascii="Georgia" w:hAnsi="Georgia"/>
          <w:b/>
          <w:i/>
        </w:rPr>
        <w:t xml:space="preserve">Которые мальчики умные, тем книжки дарят. Вовочка был умным, и подарили ему карандаш, комплект учебников, тетради и два огромных мешка с надписями «Требования» и «Модель современного школьника». Вздохнул Вовочка, но дар принял и отправился получать образование. А в школе только и слышит: физику нужно учить,  математика – царица всех наук, литературу и историю нужно знать обязательно! Растерялся Вовочка: куда бежать? За что браться? А тут еще дневник в портфеле ворчит, хороших отметок по каждому предмету требует. Сел Вовочка и заплакал. </w:t>
      </w:r>
    </w:p>
    <w:p w:rsidR="00167BD1" w:rsidRPr="001824AE" w:rsidRDefault="00167BD1" w:rsidP="00066B8A">
      <w:pPr>
        <w:spacing w:line="360" w:lineRule="auto"/>
        <w:jc w:val="center"/>
        <w:rPr>
          <w:rFonts w:ascii="Georgia" w:hAnsi="Georgia"/>
          <w:b/>
          <w:i/>
          <w:u w:val="single"/>
        </w:rPr>
      </w:pPr>
      <w:r w:rsidRPr="001824AE">
        <w:rPr>
          <w:rFonts w:ascii="Georgia" w:hAnsi="Georgia"/>
          <w:b/>
          <w:i/>
          <w:u w:val="single"/>
        </w:rPr>
        <w:t>«А я? А как же я? А про меня забыли?»</w:t>
      </w:r>
    </w:p>
    <w:p w:rsidR="003E17F0" w:rsidRDefault="00007A8F" w:rsidP="00066B8A">
      <w:pPr>
        <w:spacing w:line="360" w:lineRule="auto"/>
        <w:ind w:firstLine="708"/>
        <w:jc w:val="both"/>
        <w:rPr>
          <w:sz w:val="28"/>
          <w:szCs w:val="28"/>
        </w:rPr>
      </w:pPr>
      <w:r w:rsidRPr="00007A8F">
        <w:rPr>
          <w:sz w:val="28"/>
          <w:szCs w:val="28"/>
        </w:rPr>
        <w:t>Вот такая</w:t>
      </w:r>
      <w:r>
        <w:rPr>
          <w:sz w:val="28"/>
          <w:szCs w:val="28"/>
        </w:rPr>
        <w:t xml:space="preserve"> сказка. Кто-то увидит в ней пародию на известный рассказ Е.Замятина «Огненное А», а кто-то – </w:t>
      </w:r>
      <w:r w:rsidRPr="00573396">
        <w:rPr>
          <w:b/>
          <w:sz w:val="28"/>
          <w:szCs w:val="28"/>
        </w:rPr>
        <w:t>проблемную ситуацию, характерную для современной школы</w:t>
      </w:r>
      <w:r>
        <w:rPr>
          <w:sz w:val="28"/>
          <w:szCs w:val="28"/>
        </w:rPr>
        <w:t xml:space="preserve">. </w:t>
      </w:r>
    </w:p>
    <w:p w:rsidR="00AD0680" w:rsidRDefault="00AD0680" w:rsidP="00066B8A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Зачем дети приходят в школу? Ответ на этот вопрос знает даже первоклассник: чтобы получить образование. Как учитель</w:t>
      </w:r>
      <w:r w:rsidR="003F7BC4">
        <w:rPr>
          <w:sz w:val="28"/>
          <w:szCs w:val="28"/>
        </w:rPr>
        <w:t>-</w:t>
      </w:r>
      <w:r>
        <w:rPr>
          <w:sz w:val="28"/>
          <w:szCs w:val="28"/>
        </w:rPr>
        <w:t>лингвист</w:t>
      </w:r>
      <w:r w:rsidR="003F7BC4">
        <w:rPr>
          <w:sz w:val="28"/>
          <w:szCs w:val="28"/>
        </w:rPr>
        <w:t>,</w:t>
      </w:r>
      <w:r>
        <w:rPr>
          <w:sz w:val="28"/>
          <w:szCs w:val="28"/>
        </w:rPr>
        <w:t xml:space="preserve"> я очень внимательно отношусь к словам, поэтому предлагаю подробнее разобраться в сущности этого термина.</w:t>
      </w:r>
      <w:r w:rsidR="003F7BC4">
        <w:rPr>
          <w:sz w:val="28"/>
          <w:szCs w:val="28"/>
        </w:rPr>
        <w:t xml:space="preserve"> В «Современном энциклопедическом словаре» (2003г.) дано такое определение: </w:t>
      </w:r>
    </w:p>
    <w:p w:rsidR="003F7BC4" w:rsidRPr="00066B8A" w:rsidRDefault="003F7BC4" w:rsidP="00066B8A">
      <w:pPr>
        <w:spacing w:line="360" w:lineRule="auto"/>
        <w:ind w:firstLine="708"/>
        <w:jc w:val="both"/>
        <w:rPr>
          <w:i/>
          <w:sz w:val="28"/>
          <w:szCs w:val="28"/>
        </w:rPr>
      </w:pPr>
      <w:r w:rsidRPr="00066B8A">
        <w:rPr>
          <w:b/>
          <w:i/>
          <w:sz w:val="28"/>
          <w:szCs w:val="28"/>
        </w:rPr>
        <w:t>Образование</w:t>
      </w:r>
      <w:r w:rsidRPr="00066B8A">
        <w:rPr>
          <w:i/>
          <w:sz w:val="28"/>
          <w:szCs w:val="28"/>
        </w:rPr>
        <w:t xml:space="preserve"> – целенаправленный процесс обучения и воспитания в интересах личности, общества и государства. Ведет к овладению ценностями культуры, формирует  нравственно-эмоциональное отношение к миру, опыт профессиональной и творческой деятельности.</w:t>
      </w:r>
    </w:p>
    <w:p w:rsidR="00637163" w:rsidRDefault="00637163" w:rsidP="00066B8A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Аналогичную точку зрения мы находим у С.В. Бондаревской, по мнению которой</w:t>
      </w:r>
      <w:r w:rsidR="00B57203">
        <w:rPr>
          <w:sz w:val="28"/>
          <w:szCs w:val="28"/>
        </w:rPr>
        <w:t>,</w:t>
      </w:r>
      <w:r>
        <w:rPr>
          <w:sz w:val="28"/>
          <w:szCs w:val="28"/>
        </w:rPr>
        <w:t xml:space="preserve"> образовать человека – значит помочь ему стать субъектом культуры, научить жизнетворчеству.</w:t>
      </w:r>
    </w:p>
    <w:p w:rsidR="003F7BC4" w:rsidRDefault="003F7BC4" w:rsidP="00066B8A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Дополнить и конкретизировать </w:t>
      </w:r>
      <w:r w:rsidR="00637163">
        <w:rPr>
          <w:sz w:val="28"/>
          <w:szCs w:val="28"/>
        </w:rPr>
        <w:t>вышеуказанные мнения</w:t>
      </w:r>
      <w:r>
        <w:rPr>
          <w:sz w:val="28"/>
          <w:szCs w:val="28"/>
        </w:rPr>
        <w:t xml:space="preserve"> можно словами профессора института «Эврика» Т.Н.Ковалевой: </w:t>
      </w:r>
    </w:p>
    <w:p w:rsidR="003F7BC4" w:rsidRPr="00066B8A" w:rsidRDefault="003F7BC4" w:rsidP="00066B8A">
      <w:pPr>
        <w:spacing w:line="360" w:lineRule="auto"/>
        <w:ind w:firstLine="708"/>
        <w:jc w:val="both"/>
        <w:rPr>
          <w:sz w:val="28"/>
          <w:szCs w:val="28"/>
        </w:rPr>
      </w:pPr>
      <w:r w:rsidRPr="00066B8A">
        <w:rPr>
          <w:i/>
          <w:sz w:val="28"/>
          <w:szCs w:val="28"/>
        </w:rPr>
        <w:t>«Образование –</w:t>
      </w:r>
      <w:r w:rsidRPr="00066B8A">
        <w:rPr>
          <w:b/>
          <w:i/>
          <w:sz w:val="28"/>
          <w:szCs w:val="28"/>
        </w:rPr>
        <w:t xml:space="preserve"> это ОБРАЗ «Я</w:t>
      </w:r>
      <w:r w:rsidRPr="00066B8A">
        <w:rPr>
          <w:i/>
          <w:sz w:val="28"/>
          <w:szCs w:val="28"/>
        </w:rPr>
        <w:t>».</w:t>
      </w:r>
    </w:p>
    <w:p w:rsidR="009B420F" w:rsidRDefault="003F7BC4" w:rsidP="00066B8A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Итак, р</w:t>
      </w:r>
      <w:r w:rsidR="003E17F0">
        <w:rPr>
          <w:sz w:val="28"/>
          <w:szCs w:val="28"/>
        </w:rPr>
        <w:t xml:space="preserve">ебята приходят в школу, чтобы </w:t>
      </w:r>
      <w:r>
        <w:rPr>
          <w:sz w:val="28"/>
          <w:szCs w:val="28"/>
        </w:rPr>
        <w:t>овладеть</w:t>
      </w:r>
      <w:r w:rsidRPr="003F7BC4">
        <w:rPr>
          <w:sz w:val="28"/>
          <w:szCs w:val="28"/>
        </w:rPr>
        <w:t xml:space="preserve"> ценностями культуры, </w:t>
      </w:r>
      <w:r>
        <w:rPr>
          <w:sz w:val="28"/>
          <w:szCs w:val="28"/>
        </w:rPr>
        <w:t>с</w:t>
      </w:r>
      <w:r w:rsidRPr="003F7BC4">
        <w:rPr>
          <w:sz w:val="28"/>
          <w:szCs w:val="28"/>
        </w:rPr>
        <w:t>формир</w:t>
      </w:r>
      <w:r w:rsidR="00B303B3">
        <w:rPr>
          <w:sz w:val="28"/>
          <w:szCs w:val="28"/>
        </w:rPr>
        <w:t>овать</w:t>
      </w:r>
      <w:r w:rsidRPr="003F7BC4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свое </w:t>
      </w:r>
      <w:r w:rsidRPr="003F7BC4">
        <w:rPr>
          <w:sz w:val="28"/>
          <w:szCs w:val="28"/>
        </w:rPr>
        <w:t xml:space="preserve">нравственно-эмоциональное отношение к миру, </w:t>
      </w:r>
      <w:r>
        <w:rPr>
          <w:sz w:val="28"/>
          <w:szCs w:val="28"/>
        </w:rPr>
        <w:t xml:space="preserve">получить </w:t>
      </w:r>
      <w:r w:rsidRPr="003F7BC4">
        <w:rPr>
          <w:sz w:val="28"/>
          <w:szCs w:val="28"/>
        </w:rPr>
        <w:lastRenderedPageBreak/>
        <w:t>опыт профессиональной и творческой деятельности</w:t>
      </w:r>
      <w:r>
        <w:rPr>
          <w:rFonts w:ascii="Arial" w:hAnsi="Arial" w:cs="Arial"/>
          <w:i/>
          <w:sz w:val="22"/>
          <w:szCs w:val="22"/>
        </w:rPr>
        <w:t xml:space="preserve">, </w:t>
      </w:r>
      <w:r>
        <w:rPr>
          <w:sz w:val="28"/>
          <w:szCs w:val="28"/>
        </w:rPr>
        <w:t xml:space="preserve">другими словами, </w:t>
      </w:r>
      <w:r w:rsidRPr="00637163">
        <w:rPr>
          <w:i/>
          <w:sz w:val="28"/>
          <w:szCs w:val="28"/>
        </w:rPr>
        <w:t>создать свой образ</w:t>
      </w:r>
      <w:r>
        <w:rPr>
          <w:sz w:val="28"/>
          <w:szCs w:val="28"/>
        </w:rPr>
        <w:t>.</w:t>
      </w:r>
      <w:r w:rsidR="003E17F0">
        <w:rPr>
          <w:sz w:val="28"/>
          <w:szCs w:val="28"/>
        </w:rPr>
        <w:t xml:space="preserve"> </w:t>
      </w:r>
    </w:p>
    <w:p w:rsidR="00167BD1" w:rsidRDefault="009B420F" w:rsidP="00066B8A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Ш</w:t>
      </w:r>
      <w:r w:rsidR="003E17F0">
        <w:rPr>
          <w:sz w:val="28"/>
          <w:szCs w:val="28"/>
        </w:rPr>
        <w:t xml:space="preserve">кола готова помочь им: уроки по разным предметам, факультативы, внеклассные мероприятия, межличностное общение </w:t>
      </w:r>
      <w:r w:rsidR="0077652D">
        <w:rPr>
          <w:sz w:val="28"/>
          <w:szCs w:val="28"/>
        </w:rPr>
        <w:t xml:space="preserve">и </w:t>
      </w:r>
      <w:r w:rsidR="00FD641A">
        <w:rPr>
          <w:sz w:val="28"/>
          <w:szCs w:val="28"/>
        </w:rPr>
        <w:t>многое другое</w:t>
      </w:r>
      <w:r w:rsidR="003E17F0">
        <w:rPr>
          <w:sz w:val="28"/>
          <w:szCs w:val="28"/>
        </w:rPr>
        <w:t xml:space="preserve">. Но при этом, чтобы быть успешным, ученик должен оказаться и химиком, и историком, и лингвистом, и математиком одновременно. Возникает такая проблема: ученик теряется в безграничном образовательном пространстве. В таких условиях </w:t>
      </w:r>
      <w:r w:rsidR="00B07DB1">
        <w:rPr>
          <w:sz w:val="28"/>
          <w:szCs w:val="28"/>
        </w:rPr>
        <w:t xml:space="preserve">один из самых важных, по мнению педагога </w:t>
      </w:r>
      <w:r w:rsidR="00A76059">
        <w:rPr>
          <w:sz w:val="28"/>
          <w:szCs w:val="28"/>
        </w:rPr>
        <w:t xml:space="preserve">Л.С. </w:t>
      </w:r>
      <w:r w:rsidR="00B07DB1">
        <w:rPr>
          <w:sz w:val="28"/>
          <w:szCs w:val="28"/>
        </w:rPr>
        <w:t>Выготск</w:t>
      </w:r>
      <w:r w:rsidR="00A76059">
        <w:rPr>
          <w:sz w:val="28"/>
          <w:szCs w:val="28"/>
        </w:rPr>
        <w:t>о</w:t>
      </w:r>
      <w:r w:rsidR="00B07DB1">
        <w:rPr>
          <w:sz w:val="28"/>
          <w:szCs w:val="28"/>
        </w:rPr>
        <w:t xml:space="preserve">го, принципов обучения, пропагандирующих активность школьников, </w:t>
      </w:r>
      <w:r w:rsidR="003E17F0">
        <w:rPr>
          <w:sz w:val="28"/>
          <w:szCs w:val="28"/>
        </w:rPr>
        <w:t xml:space="preserve">перестает быть эффективным. Не видят учителя желаемого уровня активности. </w:t>
      </w:r>
      <w:r w:rsidR="00902CFE">
        <w:rPr>
          <w:sz w:val="28"/>
          <w:szCs w:val="28"/>
        </w:rPr>
        <w:t xml:space="preserve">У большинства подростков наблюдается нейтральный, а в ряде случае и отрицательный интерес к обучению. </w:t>
      </w:r>
      <w:r w:rsidR="003E17F0">
        <w:rPr>
          <w:sz w:val="28"/>
          <w:szCs w:val="28"/>
        </w:rPr>
        <w:t xml:space="preserve">А почему? </w:t>
      </w:r>
      <w:r w:rsidR="00902CFE">
        <w:rPr>
          <w:sz w:val="28"/>
          <w:szCs w:val="28"/>
        </w:rPr>
        <w:t xml:space="preserve">У ребят не сформированы умения работать с информацией, размещенных в разных источниках, организовывать свое рабочее время, анализировать и оценивать способы и результаты своей деятельности. </w:t>
      </w:r>
      <w:r w:rsidR="003E17F0">
        <w:rPr>
          <w:sz w:val="28"/>
          <w:szCs w:val="28"/>
        </w:rPr>
        <w:t xml:space="preserve">Что нужно подростку на самом деле? Психологи отвечают: общение и решение «вечных вопросов» о смысле жизни. </w:t>
      </w:r>
    </w:p>
    <w:p w:rsidR="007F6120" w:rsidRDefault="007F6120" w:rsidP="00066B8A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Изучая фундаментальные труды известнейших педагогов и психологов (Я.А.Коменск</w:t>
      </w:r>
      <w:r w:rsidR="00225E20">
        <w:rPr>
          <w:sz w:val="28"/>
          <w:szCs w:val="28"/>
        </w:rPr>
        <w:t>ого</w:t>
      </w:r>
      <w:r>
        <w:rPr>
          <w:sz w:val="28"/>
          <w:szCs w:val="28"/>
        </w:rPr>
        <w:t>, В.А. Сухомлинск</w:t>
      </w:r>
      <w:r w:rsidR="00225E20">
        <w:rPr>
          <w:sz w:val="28"/>
          <w:szCs w:val="28"/>
        </w:rPr>
        <w:t>ого</w:t>
      </w:r>
      <w:r>
        <w:rPr>
          <w:sz w:val="28"/>
          <w:szCs w:val="28"/>
        </w:rPr>
        <w:t>, К.Д.Ушинск</w:t>
      </w:r>
      <w:r w:rsidR="00225E20">
        <w:rPr>
          <w:sz w:val="28"/>
          <w:szCs w:val="28"/>
        </w:rPr>
        <w:t>ого</w:t>
      </w:r>
      <w:r>
        <w:rPr>
          <w:sz w:val="28"/>
          <w:szCs w:val="28"/>
        </w:rPr>
        <w:t>, Б.Г.Ананьев</w:t>
      </w:r>
      <w:r w:rsidR="00225E20">
        <w:rPr>
          <w:sz w:val="28"/>
          <w:szCs w:val="28"/>
        </w:rPr>
        <w:t>а</w:t>
      </w:r>
      <w:r>
        <w:rPr>
          <w:sz w:val="28"/>
          <w:szCs w:val="28"/>
        </w:rPr>
        <w:t>, М.Ф.Беляев</w:t>
      </w:r>
      <w:r w:rsidR="00225E20">
        <w:rPr>
          <w:sz w:val="28"/>
          <w:szCs w:val="28"/>
        </w:rPr>
        <w:t>а</w:t>
      </w:r>
      <w:r>
        <w:rPr>
          <w:sz w:val="28"/>
          <w:szCs w:val="28"/>
        </w:rPr>
        <w:t>, Л.И.Божович, Л.И.Гордон</w:t>
      </w:r>
      <w:r w:rsidR="00225E20">
        <w:rPr>
          <w:sz w:val="28"/>
          <w:szCs w:val="28"/>
        </w:rPr>
        <w:t>а</w:t>
      </w:r>
      <w:r>
        <w:rPr>
          <w:sz w:val="28"/>
          <w:szCs w:val="28"/>
        </w:rPr>
        <w:t>, С.Л.Рубинштейн</w:t>
      </w:r>
      <w:r w:rsidR="00225E20">
        <w:rPr>
          <w:sz w:val="28"/>
          <w:szCs w:val="28"/>
        </w:rPr>
        <w:t>а</w:t>
      </w:r>
      <w:r>
        <w:rPr>
          <w:sz w:val="28"/>
          <w:szCs w:val="28"/>
        </w:rPr>
        <w:t xml:space="preserve"> и др.), </w:t>
      </w:r>
      <w:r w:rsidR="009B420F">
        <w:rPr>
          <w:sz w:val="28"/>
          <w:szCs w:val="28"/>
        </w:rPr>
        <w:t>я пришла к выводу, что полноценное образование должно отвечать следующим условиям:</w:t>
      </w:r>
    </w:p>
    <w:p w:rsidR="009B420F" w:rsidRDefault="009B420F" w:rsidP="00066B8A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ученик – не объект, а полноправный субъект образовательного процесса;</w:t>
      </w:r>
    </w:p>
    <w:p w:rsidR="009B420F" w:rsidRDefault="009B420F" w:rsidP="00066B8A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основой образовательного процесса является познавательный интерес подростка;</w:t>
      </w:r>
    </w:p>
    <w:p w:rsidR="009B420F" w:rsidRDefault="009B420F" w:rsidP="00066B8A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познавательный интерес обусловлен интересом подростка к собственной личности, стремлением  к самопознанию и саморазвитию.</w:t>
      </w:r>
    </w:p>
    <w:p w:rsidR="009B420F" w:rsidRPr="00225E20" w:rsidRDefault="00637163" w:rsidP="00066B8A">
      <w:pPr>
        <w:spacing w:line="360" w:lineRule="auto"/>
        <w:ind w:firstLine="708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На мой взгляд, этим условиям наиболее соответствует </w:t>
      </w:r>
      <w:r w:rsidRPr="00225E20">
        <w:rPr>
          <w:b/>
          <w:i/>
          <w:sz w:val="22"/>
          <w:szCs w:val="22"/>
          <w:u w:val="single"/>
        </w:rPr>
        <w:t>ОБРАЗОВАТЕЛЬНОЕ ПУТЕШЕСТВИЕ</w:t>
      </w:r>
      <w:r w:rsidRPr="00225E20">
        <w:rPr>
          <w:b/>
          <w:sz w:val="28"/>
          <w:szCs w:val="28"/>
          <w:u w:val="single"/>
        </w:rPr>
        <w:t>.</w:t>
      </w:r>
      <w:r w:rsidR="005D407A" w:rsidRPr="005D407A">
        <w:rPr>
          <w:sz w:val="28"/>
          <w:szCs w:val="28"/>
        </w:rPr>
        <w:t xml:space="preserve"> «Почему ПУТЕШЕСТВИЕ?» – спросите вы. Во-первых,   потому что слово хорошее. «Шествовать путем», т.е. «идти по дороге, по пути» </w:t>
      </w:r>
      <w:r w:rsidR="005D407A" w:rsidRPr="005D407A">
        <w:rPr>
          <w:sz w:val="28"/>
          <w:szCs w:val="28"/>
        </w:rPr>
        <w:lastRenderedPageBreak/>
        <w:t>- что может быть интереснее для подростка, которого в школе окружают сплошные уроки, домашние задания и жесткие требования учителей?</w:t>
      </w:r>
    </w:p>
    <w:p w:rsidR="00B721C0" w:rsidRDefault="005D407A" w:rsidP="00066B8A">
      <w:pPr>
        <w:spacing w:line="360" w:lineRule="auto"/>
        <w:ind w:firstLine="708"/>
        <w:jc w:val="both"/>
        <w:rPr>
          <w:sz w:val="28"/>
          <w:szCs w:val="28"/>
        </w:rPr>
      </w:pPr>
      <w:r w:rsidRPr="005D407A">
        <w:rPr>
          <w:sz w:val="28"/>
          <w:szCs w:val="28"/>
        </w:rPr>
        <w:t>Итак</w:t>
      </w:r>
      <w:r>
        <w:rPr>
          <w:b/>
          <w:sz w:val="28"/>
          <w:szCs w:val="28"/>
        </w:rPr>
        <w:t xml:space="preserve">, </w:t>
      </w:r>
      <w:r w:rsidRPr="005D407A">
        <w:rPr>
          <w:b/>
          <w:sz w:val="28"/>
          <w:szCs w:val="28"/>
          <w:u w:val="single"/>
        </w:rPr>
        <w:t>о</w:t>
      </w:r>
      <w:r w:rsidR="00637163" w:rsidRPr="005D407A">
        <w:rPr>
          <w:b/>
          <w:sz w:val="28"/>
          <w:szCs w:val="28"/>
          <w:u w:val="single"/>
        </w:rPr>
        <w:t>бразовательное путешествие</w:t>
      </w:r>
      <w:r w:rsidR="00B721C0">
        <w:rPr>
          <w:sz w:val="28"/>
          <w:szCs w:val="28"/>
        </w:rPr>
        <w:t xml:space="preserve"> – это одна из форм тьюторского сопровождения, разработанная в гимназии №4 командой педагогов-тьюторов. Сущность тьюторского метода заключается в выявлении, развитии и сопровождении познавательного интереса ребенка. Интересы у тьюторят </w:t>
      </w:r>
      <w:r w:rsidR="00B57203">
        <w:rPr>
          <w:sz w:val="28"/>
          <w:szCs w:val="28"/>
        </w:rPr>
        <w:t xml:space="preserve">(так называют тьюторы своих воспитанников) </w:t>
      </w:r>
      <w:r w:rsidR="00B721C0">
        <w:rPr>
          <w:sz w:val="28"/>
          <w:szCs w:val="28"/>
        </w:rPr>
        <w:t>самые разные: почему у кошки нет 5-й ноги, как стать похожей на певицу Максим, как сделать открытие, за сколько дней можно обойти вокруг Земли?</w:t>
      </w:r>
    </w:p>
    <w:p w:rsidR="00B721C0" w:rsidRDefault="00B721C0" w:rsidP="00066B8A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Но самые главные образовательные вопросы не формулирует ни один ребенок: кто я? Как нужно жить? Для чего я родился? Что для меня главное?</w:t>
      </w:r>
      <w:r w:rsidR="00066B8A">
        <w:rPr>
          <w:sz w:val="28"/>
          <w:szCs w:val="28"/>
        </w:rPr>
        <w:t xml:space="preserve"> </w:t>
      </w:r>
      <w:r>
        <w:rPr>
          <w:sz w:val="28"/>
          <w:szCs w:val="28"/>
        </w:rPr>
        <w:t>Дети уверены, что нам, взрослым, это совсем не интересно, и постепенно сами перестают обращать на себя внимание.</w:t>
      </w:r>
      <w:r w:rsidR="00066B8A">
        <w:rPr>
          <w:sz w:val="28"/>
          <w:szCs w:val="28"/>
        </w:rPr>
        <w:t xml:space="preserve"> </w:t>
      </w:r>
    </w:p>
    <w:p w:rsidR="00066B8A" w:rsidRDefault="00066B8A" w:rsidP="00066B8A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данном контексте </w:t>
      </w:r>
      <w:r w:rsidRPr="00066B8A">
        <w:rPr>
          <w:b/>
          <w:i/>
          <w:sz w:val="28"/>
          <w:szCs w:val="28"/>
        </w:rPr>
        <w:t>назначение избранной мною системы работы состоит в ориентировании ученика на самопознание, осознание им ценности и многогранности собственной личности, поиск путей саморазвития</w:t>
      </w:r>
      <w:r w:rsidR="00A64828">
        <w:rPr>
          <w:b/>
          <w:i/>
          <w:sz w:val="28"/>
          <w:szCs w:val="28"/>
        </w:rPr>
        <w:t xml:space="preserve"> и последующего реформирования окружающей действительности.</w:t>
      </w:r>
      <w:r>
        <w:rPr>
          <w:sz w:val="28"/>
          <w:szCs w:val="28"/>
        </w:rPr>
        <w:t xml:space="preserve"> </w:t>
      </w:r>
      <w:r w:rsidR="00A64828">
        <w:rPr>
          <w:sz w:val="28"/>
          <w:szCs w:val="28"/>
        </w:rPr>
        <w:t>Образовательный процесс  понимается мною как путешествие подростка в богатый и увлекательный мир своего «Я».</w:t>
      </w:r>
    </w:p>
    <w:p w:rsidR="00BD197B" w:rsidRDefault="00541AEE" w:rsidP="00066B8A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Я п</w:t>
      </w:r>
      <w:r w:rsidR="00B57203">
        <w:rPr>
          <w:sz w:val="28"/>
          <w:szCs w:val="28"/>
        </w:rPr>
        <w:t xml:space="preserve">утешествую </w:t>
      </w:r>
      <w:r w:rsidR="00FA0075">
        <w:rPr>
          <w:sz w:val="28"/>
          <w:szCs w:val="28"/>
        </w:rPr>
        <w:t>со своими учениками каждый день</w:t>
      </w:r>
      <w:r w:rsidR="00B57203">
        <w:rPr>
          <w:sz w:val="28"/>
          <w:szCs w:val="28"/>
        </w:rPr>
        <w:t xml:space="preserve"> как на уроках (русский язык, литература, мировая художественная культура)</w:t>
      </w:r>
      <w:r w:rsidR="00A76059">
        <w:rPr>
          <w:sz w:val="28"/>
          <w:szCs w:val="28"/>
        </w:rPr>
        <w:t>, так и во внеуро</w:t>
      </w:r>
      <w:r w:rsidR="00B57203">
        <w:rPr>
          <w:sz w:val="28"/>
          <w:szCs w:val="28"/>
        </w:rPr>
        <w:t>чное время (тьюторское сопровождение, социальное проектирование).</w:t>
      </w:r>
      <w:r>
        <w:rPr>
          <w:sz w:val="28"/>
          <w:szCs w:val="28"/>
        </w:rPr>
        <w:t xml:space="preserve"> Анализ современных педагогических исследований, а также собственная </w:t>
      </w:r>
      <w:r w:rsidR="00BD197B">
        <w:rPr>
          <w:sz w:val="28"/>
          <w:szCs w:val="28"/>
        </w:rPr>
        <w:t>практика позволили мне</w:t>
      </w:r>
      <w:r>
        <w:rPr>
          <w:sz w:val="28"/>
          <w:szCs w:val="28"/>
        </w:rPr>
        <w:t xml:space="preserve"> </w:t>
      </w:r>
      <w:r w:rsidR="00BD197B">
        <w:rPr>
          <w:sz w:val="28"/>
          <w:szCs w:val="28"/>
        </w:rPr>
        <w:t>определить набор технологий, с помощью которых можно обучение превратить в у</w:t>
      </w:r>
      <w:r>
        <w:rPr>
          <w:sz w:val="28"/>
          <w:szCs w:val="28"/>
        </w:rPr>
        <w:t>спешн</w:t>
      </w:r>
      <w:r w:rsidR="00BD197B">
        <w:rPr>
          <w:sz w:val="28"/>
          <w:szCs w:val="28"/>
        </w:rPr>
        <w:t>ое</w:t>
      </w:r>
      <w:r>
        <w:rPr>
          <w:sz w:val="28"/>
          <w:szCs w:val="28"/>
        </w:rPr>
        <w:t>, ярк</w:t>
      </w:r>
      <w:r w:rsidR="00BD197B">
        <w:rPr>
          <w:sz w:val="28"/>
          <w:szCs w:val="28"/>
        </w:rPr>
        <w:t>ое</w:t>
      </w:r>
      <w:r>
        <w:rPr>
          <w:sz w:val="28"/>
          <w:szCs w:val="28"/>
        </w:rPr>
        <w:t xml:space="preserve"> и результативн</w:t>
      </w:r>
      <w:r w:rsidR="00BD197B">
        <w:rPr>
          <w:sz w:val="28"/>
          <w:szCs w:val="28"/>
        </w:rPr>
        <w:t>ое образовательное путешествие:</w:t>
      </w:r>
    </w:p>
    <w:p w:rsidR="00BD197B" w:rsidRDefault="00BD197B" w:rsidP="00BD197B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технология личностно-ориентированного обучения;</w:t>
      </w:r>
    </w:p>
    <w:p w:rsidR="00BD197B" w:rsidRDefault="00BD197B" w:rsidP="00BD197B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проектная технология;</w:t>
      </w:r>
    </w:p>
    <w:p w:rsidR="00BD197B" w:rsidRDefault="00BD197B" w:rsidP="00BD197B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технология тьюторского сопровождения.</w:t>
      </w:r>
    </w:p>
    <w:p w:rsidR="00BB7807" w:rsidRDefault="00BD197B" w:rsidP="00BD197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Совокупное использование данных технологий в урочной и внеурочной деятельности обеспечивает создание для подростков целостной картины мира, формирует межпредметные связи, организует </w:t>
      </w:r>
      <w:r w:rsidR="00FA0075">
        <w:rPr>
          <w:sz w:val="28"/>
          <w:szCs w:val="28"/>
        </w:rPr>
        <w:t>эффективный</w:t>
      </w:r>
      <w:r>
        <w:rPr>
          <w:sz w:val="28"/>
          <w:szCs w:val="28"/>
        </w:rPr>
        <w:t xml:space="preserve"> перенос знаний, умений и навыков учащихся в нестандартные ситуации.</w:t>
      </w:r>
      <w:r w:rsidR="00BB7807">
        <w:rPr>
          <w:sz w:val="28"/>
          <w:szCs w:val="28"/>
        </w:rPr>
        <w:t xml:space="preserve"> </w:t>
      </w:r>
    </w:p>
    <w:p w:rsidR="00BD197B" w:rsidRDefault="00BB7807" w:rsidP="00BD197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Первая глава данной работы посвящена краткому обзору технологий как теоретической основы системы моей педагогической деятельности. Во второй главе представлено описание практических наработок в </w:t>
      </w:r>
      <w:r w:rsidR="00BD1412">
        <w:rPr>
          <w:sz w:val="28"/>
          <w:szCs w:val="28"/>
        </w:rPr>
        <w:t>рамках заданной темы. Приложение содержит конспекты учебных занятий по преподаваемым предметам (русский язык, литература, мировая художественная культура), дидактический материал, темы выполненных учащимися работ, материалы  защищенных учебных проектов.</w:t>
      </w:r>
    </w:p>
    <w:p w:rsidR="00BB7807" w:rsidRDefault="00BB7807" w:rsidP="00BD197B">
      <w:pPr>
        <w:spacing w:line="360" w:lineRule="auto"/>
        <w:ind w:firstLine="708"/>
        <w:jc w:val="both"/>
        <w:rPr>
          <w:sz w:val="28"/>
          <w:szCs w:val="28"/>
        </w:rPr>
      </w:pPr>
    </w:p>
    <w:p w:rsidR="00BB7807" w:rsidRDefault="00BB7807" w:rsidP="00BD197B">
      <w:pPr>
        <w:spacing w:line="360" w:lineRule="auto"/>
        <w:ind w:firstLine="708"/>
        <w:jc w:val="both"/>
        <w:rPr>
          <w:sz w:val="28"/>
          <w:szCs w:val="28"/>
        </w:rPr>
      </w:pPr>
    </w:p>
    <w:p w:rsidR="00BB7807" w:rsidRDefault="00BB7807" w:rsidP="00BD197B">
      <w:pPr>
        <w:spacing w:line="360" w:lineRule="auto"/>
        <w:ind w:firstLine="708"/>
        <w:jc w:val="both"/>
        <w:rPr>
          <w:sz w:val="28"/>
          <w:szCs w:val="28"/>
        </w:rPr>
      </w:pPr>
    </w:p>
    <w:p w:rsidR="00E920CA" w:rsidRPr="00E920CA" w:rsidRDefault="00BD1412" w:rsidP="00E920CA">
      <w:pPr>
        <w:spacing w:line="360" w:lineRule="auto"/>
        <w:ind w:firstLine="708"/>
        <w:jc w:val="center"/>
        <w:rPr>
          <w:b/>
          <w:sz w:val="28"/>
          <w:szCs w:val="28"/>
        </w:rPr>
      </w:pPr>
      <w:r>
        <w:rPr>
          <w:sz w:val="28"/>
          <w:szCs w:val="28"/>
        </w:rPr>
        <w:br w:type="page"/>
      </w:r>
      <w:r w:rsidR="00E920CA" w:rsidRPr="00E920CA">
        <w:rPr>
          <w:b/>
          <w:sz w:val="28"/>
          <w:szCs w:val="28"/>
        </w:rPr>
        <w:lastRenderedPageBreak/>
        <w:t xml:space="preserve">ГЛАВА 1. </w:t>
      </w:r>
    </w:p>
    <w:p w:rsidR="00E920CA" w:rsidRDefault="00E920CA" w:rsidP="00144790">
      <w:pPr>
        <w:spacing w:line="360" w:lineRule="auto"/>
        <w:ind w:firstLine="708"/>
        <w:jc w:val="center"/>
        <w:rPr>
          <w:b/>
          <w:sz w:val="28"/>
          <w:szCs w:val="28"/>
        </w:rPr>
      </w:pPr>
      <w:r w:rsidRPr="00E920CA">
        <w:rPr>
          <w:b/>
          <w:sz w:val="28"/>
          <w:szCs w:val="28"/>
        </w:rPr>
        <w:t>ПЕДАГОГИЧЕСКИЕ ТЕХНОЛОГИИ КАК ОСНОВА</w:t>
      </w:r>
    </w:p>
    <w:p w:rsidR="00144790" w:rsidRDefault="00E920CA" w:rsidP="00144790">
      <w:pPr>
        <w:spacing w:line="360" w:lineRule="auto"/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ЭФФЕКТИВНОЙ</w:t>
      </w:r>
      <w:r w:rsidR="001824AE">
        <w:rPr>
          <w:b/>
          <w:sz w:val="28"/>
          <w:szCs w:val="28"/>
        </w:rPr>
        <w:t xml:space="preserve"> ПЕДАГОГИЧЕСКОЙ ДЕЯТЕЛЬНОСТИ</w:t>
      </w:r>
      <w:r w:rsidR="00144790">
        <w:rPr>
          <w:b/>
          <w:sz w:val="28"/>
          <w:szCs w:val="28"/>
        </w:rPr>
        <w:t xml:space="preserve"> </w:t>
      </w:r>
    </w:p>
    <w:p w:rsidR="00BD1412" w:rsidRDefault="00144790" w:rsidP="00144790">
      <w:pPr>
        <w:spacing w:line="360" w:lineRule="auto"/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 РАМКАХ ПРОГРАММЫ «ОБРАЗОВАТЕЛЬНОЕ ПУТЕШЕСТВИЕ»</w:t>
      </w:r>
    </w:p>
    <w:p w:rsidR="00481F00" w:rsidRPr="00481F00" w:rsidRDefault="00481F00" w:rsidP="00481F00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481F00">
        <w:rPr>
          <w:sz w:val="28"/>
          <w:szCs w:val="28"/>
        </w:rPr>
        <w:t>Выбор методов, средств, технологий обучения должен опираться на требования к качеству современного образования, определяющемуся образовательными достижениями учащихся, под которыми ученые и практики понимают:</w:t>
      </w:r>
    </w:p>
    <w:p w:rsidR="00481F00" w:rsidRPr="00481F00" w:rsidRDefault="00481F00" w:rsidP="00481F00">
      <w:pPr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 w:rsidRPr="00481F00">
        <w:rPr>
          <w:sz w:val="28"/>
          <w:szCs w:val="28"/>
        </w:rPr>
        <w:t xml:space="preserve">освоение предметных знаний; </w:t>
      </w:r>
    </w:p>
    <w:p w:rsidR="00481F00" w:rsidRPr="00481F00" w:rsidRDefault="00481F00" w:rsidP="00481F00">
      <w:pPr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 w:rsidRPr="00481F00">
        <w:rPr>
          <w:sz w:val="28"/>
          <w:szCs w:val="28"/>
        </w:rPr>
        <w:t xml:space="preserve">умение применять эти знания на практике (в контексте учебной дисциплины и в реальной жизненной ситуации); </w:t>
      </w:r>
    </w:p>
    <w:p w:rsidR="00481F00" w:rsidRPr="00481F00" w:rsidRDefault="00481F00" w:rsidP="00481F00">
      <w:pPr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 w:rsidRPr="00481F00">
        <w:rPr>
          <w:sz w:val="28"/>
          <w:szCs w:val="28"/>
        </w:rPr>
        <w:t xml:space="preserve">овладение междисциплинарными умениями; </w:t>
      </w:r>
    </w:p>
    <w:p w:rsidR="00481F00" w:rsidRPr="00481F00" w:rsidRDefault="00481F00" w:rsidP="00481F00">
      <w:pPr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 w:rsidRPr="00481F00">
        <w:rPr>
          <w:sz w:val="28"/>
          <w:szCs w:val="28"/>
        </w:rPr>
        <w:t xml:space="preserve">коммуникативными умениями; </w:t>
      </w:r>
    </w:p>
    <w:p w:rsidR="00481F00" w:rsidRPr="00481F00" w:rsidRDefault="00481F00" w:rsidP="00481F00">
      <w:pPr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 w:rsidRPr="00481F00">
        <w:rPr>
          <w:sz w:val="28"/>
          <w:szCs w:val="28"/>
        </w:rPr>
        <w:t xml:space="preserve">умениями работать с информацией, представленной в различном виде; </w:t>
      </w:r>
    </w:p>
    <w:p w:rsidR="00481F00" w:rsidRPr="00481F00" w:rsidRDefault="00481F00" w:rsidP="00481F00">
      <w:pPr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 w:rsidRPr="00481F00">
        <w:rPr>
          <w:sz w:val="28"/>
          <w:szCs w:val="28"/>
        </w:rPr>
        <w:t xml:space="preserve">овладение информационными технологиями и их использование при решении различных задач; </w:t>
      </w:r>
    </w:p>
    <w:p w:rsidR="00481F00" w:rsidRPr="00481F00" w:rsidRDefault="00481F00" w:rsidP="00481F00">
      <w:pPr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 w:rsidRPr="00481F00">
        <w:rPr>
          <w:sz w:val="28"/>
          <w:szCs w:val="28"/>
        </w:rPr>
        <w:t>умения сотрудничать  и работать в группах, учиться и самосовершенствоваться, решать проблемы и др.</w:t>
      </w:r>
    </w:p>
    <w:p w:rsidR="001A039E" w:rsidRDefault="00481F00" w:rsidP="00144790">
      <w:pPr>
        <w:spacing w:line="360" w:lineRule="auto"/>
        <w:ind w:firstLine="708"/>
        <w:jc w:val="both"/>
        <w:rPr>
          <w:sz w:val="28"/>
          <w:szCs w:val="28"/>
        </w:rPr>
      </w:pPr>
      <w:r w:rsidRPr="00481F00">
        <w:rPr>
          <w:sz w:val="28"/>
          <w:szCs w:val="28"/>
        </w:rPr>
        <w:t xml:space="preserve">Очевидно, что использовать только методы традиционного обучения недостаточно, нужны современные образовательные  технологии. </w:t>
      </w:r>
      <w:r w:rsidR="00144790">
        <w:rPr>
          <w:sz w:val="28"/>
          <w:szCs w:val="28"/>
        </w:rPr>
        <w:t>Данная глава посвящена краткому описанию</w:t>
      </w:r>
      <w:r>
        <w:rPr>
          <w:sz w:val="28"/>
          <w:szCs w:val="28"/>
        </w:rPr>
        <w:t xml:space="preserve"> 3</w:t>
      </w:r>
      <w:r w:rsidR="00144790">
        <w:rPr>
          <w:sz w:val="28"/>
          <w:szCs w:val="28"/>
        </w:rPr>
        <w:t>-х</w:t>
      </w:r>
      <w:r>
        <w:rPr>
          <w:sz w:val="28"/>
          <w:szCs w:val="28"/>
        </w:rPr>
        <w:t xml:space="preserve"> технологи</w:t>
      </w:r>
      <w:r w:rsidR="00144790">
        <w:rPr>
          <w:sz w:val="28"/>
          <w:szCs w:val="28"/>
        </w:rPr>
        <w:t>й</w:t>
      </w:r>
      <w:r>
        <w:rPr>
          <w:sz w:val="28"/>
          <w:szCs w:val="28"/>
        </w:rPr>
        <w:t xml:space="preserve">, использование которых объективно способствует повышению качества современного образования, а в моей практике обеспечивает эффективную работу </w:t>
      </w:r>
      <w:r w:rsidR="00144790">
        <w:rPr>
          <w:sz w:val="28"/>
          <w:szCs w:val="28"/>
        </w:rPr>
        <w:t xml:space="preserve">представленной </w:t>
      </w:r>
    </w:p>
    <w:p w:rsidR="00481F00" w:rsidRDefault="00481F00" w:rsidP="001A039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педагогической системы</w:t>
      </w:r>
      <w:r w:rsidRPr="00481F00">
        <w:rPr>
          <w:sz w:val="28"/>
          <w:szCs w:val="28"/>
        </w:rPr>
        <w:t>.</w:t>
      </w:r>
      <w:r w:rsidRPr="00481F00">
        <w:rPr>
          <w:sz w:val="28"/>
          <w:szCs w:val="28"/>
        </w:rPr>
        <w:br/>
      </w:r>
    </w:p>
    <w:p w:rsidR="00144790" w:rsidRDefault="00144790" w:rsidP="00481F00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</w:p>
    <w:p w:rsidR="00144790" w:rsidRDefault="00144790" w:rsidP="00481F00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</w:p>
    <w:p w:rsidR="001824AE" w:rsidRDefault="001824AE" w:rsidP="00481F00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 w:rsidRPr="001824AE">
        <w:rPr>
          <w:b/>
          <w:i/>
          <w:sz w:val="32"/>
          <w:szCs w:val="32"/>
        </w:rPr>
        <w:lastRenderedPageBreak/>
        <w:t>§1. Технология личностно-ориентированного обучения</w:t>
      </w:r>
    </w:p>
    <w:p w:rsidR="0096579B" w:rsidRDefault="0096579B" w:rsidP="001824AE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Технология ЛОО  уже в течение многих лет является одной из доминирующих в современном образовании.</w:t>
      </w:r>
      <w:r w:rsidR="00505327">
        <w:rPr>
          <w:sz w:val="28"/>
          <w:szCs w:val="28"/>
        </w:rPr>
        <w:t xml:space="preserve"> </w:t>
      </w:r>
    </w:p>
    <w:p w:rsidR="002F6D50" w:rsidRDefault="0096579B" w:rsidP="00505327">
      <w:pPr>
        <w:spacing w:line="360" w:lineRule="auto"/>
        <w:ind w:firstLine="708"/>
        <w:jc w:val="both"/>
        <w:rPr>
          <w:sz w:val="28"/>
          <w:szCs w:val="28"/>
        </w:rPr>
      </w:pPr>
      <w:r w:rsidRPr="00505327">
        <w:rPr>
          <w:b/>
          <w:sz w:val="28"/>
          <w:szCs w:val="28"/>
        </w:rPr>
        <w:t>Личностно-ориентированное обучение</w:t>
      </w:r>
      <w:r w:rsidRPr="0096579B">
        <w:rPr>
          <w:sz w:val="28"/>
          <w:szCs w:val="28"/>
        </w:rPr>
        <w:t xml:space="preserve"> — это такое обучение, где во главу угла ставится </w:t>
      </w:r>
      <w:r w:rsidRPr="00505327">
        <w:rPr>
          <w:i/>
          <w:sz w:val="28"/>
          <w:szCs w:val="28"/>
        </w:rPr>
        <w:t>личность ребенка,</w:t>
      </w:r>
      <w:r w:rsidR="00505327" w:rsidRPr="00505327">
        <w:rPr>
          <w:i/>
          <w:sz w:val="28"/>
          <w:szCs w:val="28"/>
        </w:rPr>
        <w:t xml:space="preserve"> ее самобытность, самоценность</w:t>
      </w:r>
      <w:r w:rsidR="00505327">
        <w:rPr>
          <w:sz w:val="28"/>
          <w:szCs w:val="28"/>
        </w:rPr>
        <w:t xml:space="preserve">; </w:t>
      </w:r>
      <w:r w:rsidRPr="00505327">
        <w:rPr>
          <w:i/>
          <w:sz w:val="28"/>
          <w:szCs w:val="28"/>
        </w:rPr>
        <w:t>субъектный опыт</w:t>
      </w:r>
      <w:r w:rsidRPr="0096579B">
        <w:rPr>
          <w:sz w:val="28"/>
          <w:szCs w:val="28"/>
        </w:rPr>
        <w:t xml:space="preserve"> каждого сначала раскрывается, а затем согласовывается с содержанием образования. Если в традиционной философии образования социально-педагогические модели развития личности описывались в виде извне задаваемых образцов, эталонов познания (познавательной деятельности), то личностно-ориентированное обучение исходит из </w:t>
      </w:r>
      <w:r w:rsidRPr="00505327">
        <w:rPr>
          <w:i/>
          <w:sz w:val="28"/>
          <w:szCs w:val="28"/>
        </w:rPr>
        <w:t>признания уникальности субъектного опыта самого ученика</w:t>
      </w:r>
      <w:r w:rsidRPr="0096579B">
        <w:rPr>
          <w:sz w:val="28"/>
          <w:szCs w:val="28"/>
        </w:rPr>
        <w:t xml:space="preserve"> как важного источника индивидуальной жизнедеятельности, проявляемой, в частности, в познании. Тем самым признается, что в образовании происходит не просто интериоризация ребенком заданных педагогических воздействий, а “встреча” задаваемого и субъектного опыта, своеобразное “окультуривание” последнего, его обогащение, приращение, преобразов</w:t>
      </w:r>
      <w:r w:rsidR="00505327">
        <w:rPr>
          <w:sz w:val="28"/>
          <w:szCs w:val="28"/>
        </w:rPr>
        <w:t xml:space="preserve">ание, что и составляет </w:t>
      </w:r>
    </w:p>
    <w:p w:rsidR="002F6D50" w:rsidRDefault="00505327" w:rsidP="002F6D50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“вектор” </w:t>
      </w:r>
      <w:r w:rsidR="0096579B" w:rsidRPr="0096579B">
        <w:rPr>
          <w:sz w:val="28"/>
          <w:szCs w:val="28"/>
        </w:rPr>
        <w:t xml:space="preserve">индивидуального развития. </w:t>
      </w:r>
    </w:p>
    <w:p w:rsidR="001824AE" w:rsidRDefault="00505327" w:rsidP="002F6D50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 мнению</w:t>
      </w:r>
      <w:r w:rsidR="00190CCC">
        <w:rPr>
          <w:sz w:val="28"/>
          <w:szCs w:val="28"/>
        </w:rPr>
        <w:t xml:space="preserve"> И.С.Якиманской,</w:t>
      </w:r>
      <w:r>
        <w:rPr>
          <w:sz w:val="28"/>
          <w:szCs w:val="28"/>
        </w:rPr>
        <w:t xml:space="preserve"> </w:t>
      </w:r>
      <w:r w:rsidR="00190CCC" w:rsidRPr="002F6D50">
        <w:rPr>
          <w:i/>
          <w:sz w:val="28"/>
          <w:szCs w:val="28"/>
        </w:rPr>
        <w:t>п</w:t>
      </w:r>
      <w:r w:rsidR="0096579B" w:rsidRPr="002F6D50">
        <w:rPr>
          <w:i/>
          <w:sz w:val="28"/>
          <w:szCs w:val="28"/>
        </w:rPr>
        <w:t xml:space="preserve">ризнание ученика главной действующей фигурой всего образовательного процесса </w:t>
      </w:r>
      <w:r w:rsidR="0096579B" w:rsidRPr="0096579B">
        <w:rPr>
          <w:sz w:val="28"/>
          <w:szCs w:val="28"/>
        </w:rPr>
        <w:t>и есть</w:t>
      </w:r>
      <w:r w:rsidR="00190CCC">
        <w:rPr>
          <w:sz w:val="28"/>
          <w:szCs w:val="28"/>
        </w:rPr>
        <w:t xml:space="preserve"> </w:t>
      </w:r>
      <w:r w:rsidR="0096579B" w:rsidRPr="0096579B">
        <w:rPr>
          <w:sz w:val="28"/>
          <w:szCs w:val="28"/>
        </w:rPr>
        <w:t>личностно-ориентированная педагогика</w:t>
      </w:r>
      <w:r w:rsidR="00190CCC">
        <w:rPr>
          <w:sz w:val="28"/>
          <w:szCs w:val="28"/>
        </w:rPr>
        <w:t>.</w:t>
      </w:r>
    </w:p>
    <w:p w:rsidR="002F6D50" w:rsidRDefault="002F6D50" w:rsidP="002F6D50">
      <w:pPr>
        <w:spacing w:line="360" w:lineRule="auto"/>
        <w:ind w:firstLine="708"/>
        <w:jc w:val="both"/>
        <w:rPr>
          <w:sz w:val="28"/>
          <w:szCs w:val="28"/>
        </w:rPr>
      </w:pPr>
      <w:r w:rsidRPr="002F6D50">
        <w:rPr>
          <w:b/>
          <w:sz w:val="28"/>
          <w:szCs w:val="28"/>
        </w:rPr>
        <w:t xml:space="preserve">Цель </w:t>
      </w:r>
      <w:r>
        <w:rPr>
          <w:b/>
          <w:sz w:val="28"/>
          <w:szCs w:val="28"/>
        </w:rPr>
        <w:t>личностно-ориентированного</w:t>
      </w:r>
      <w:r w:rsidRPr="00505327">
        <w:rPr>
          <w:b/>
          <w:sz w:val="28"/>
          <w:szCs w:val="28"/>
        </w:rPr>
        <w:t xml:space="preserve"> обучени</w:t>
      </w:r>
      <w:r>
        <w:rPr>
          <w:b/>
          <w:sz w:val="28"/>
          <w:szCs w:val="28"/>
        </w:rPr>
        <w:t>я</w:t>
      </w:r>
      <w:r>
        <w:rPr>
          <w:sz w:val="28"/>
          <w:szCs w:val="28"/>
        </w:rPr>
        <w:t xml:space="preserve"> – создание оптимальных условий для обеспечения собственной учебной деятельности обучающихся, учета и развития индивидуальных особенностей школьников.</w:t>
      </w:r>
    </w:p>
    <w:p w:rsidR="002F6D50" w:rsidRDefault="004758A7" w:rsidP="002F6D50">
      <w:pPr>
        <w:spacing w:line="360" w:lineRule="auto"/>
        <w:ind w:firstLine="708"/>
        <w:jc w:val="both"/>
        <w:rPr>
          <w:sz w:val="28"/>
          <w:szCs w:val="28"/>
        </w:rPr>
      </w:pPr>
      <w:r w:rsidRPr="004758A7">
        <w:rPr>
          <w:i/>
          <w:sz w:val="28"/>
          <w:szCs w:val="28"/>
        </w:rPr>
        <w:t>Урок как форма организации образовательного процесса</w:t>
      </w:r>
      <w:r>
        <w:rPr>
          <w:sz w:val="28"/>
          <w:szCs w:val="28"/>
        </w:rPr>
        <w:t xml:space="preserve"> актуален и для ЛОО, однако он имеет свои отличительные особенности. Урок в системе ЛОО – это </w:t>
      </w:r>
      <w:r w:rsidRPr="004758A7">
        <w:rPr>
          <w:i/>
          <w:sz w:val="28"/>
          <w:szCs w:val="28"/>
        </w:rPr>
        <w:t>постоянное обращение</w:t>
      </w:r>
      <w:r>
        <w:rPr>
          <w:i/>
          <w:sz w:val="28"/>
          <w:szCs w:val="28"/>
        </w:rPr>
        <w:t xml:space="preserve"> к субъектному опыту школьников </w:t>
      </w:r>
      <w:r w:rsidRPr="004758A7">
        <w:rPr>
          <w:sz w:val="28"/>
          <w:szCs w:val="28"/>
        </w:rPr>
        <w:t>как к опыту их собственной жизнедеятельности</w:t>
      </w:r>
      <w:r>
        <w:rPr>
          <w:i/>
          <w:sz w:val="28"/>
          <w:szCs w:val="28"/>
        </w:rPr>
        <w:t>.</w:t>
      </w:r>
      <w:r>
        <w:rPr>
          <w:sz w:val="28"/>
          <w:szCs w:val="28"/>
        </w:rPr>
        <w:t xml:space="preserve"> Основной замысел такого урока состоит в раскрытии содержания субъектного опыта учеников в рамках рассматриваемой темы, в согласовании его с задаваемым заданием, наполнении соответствующим научным содержанием.</w:t>
      </w:r>
    </w:p>
    <w:p w:rsidR="0060230B" w:rsidRDefault="0060230B" w:rsidP="002F6D50">
      <w:pPr>
        <w:spacing w:line="360" w:lineRule="auto"/>
        <w:ind w:firstLine="708"/>
        <w:jc w:val="both"/>
        <w:rPr>
          <w:sz w:val="28"/>
          <w:szCs w:val="28"/>
        </w:rPr>
      </w:pPr>
      <w:r w:rsidRPr="0060230B">
        <w:rPr>
          <w:b/>
          <w:sz w:val="28"/>
          <w:szCs w:val="28"/>
        </w:rPr>
        <w:lastRenderedPageBreak/>
        <w:t>Цель личностно-ориентированного урока</w:t>
      </w:r>
      <w:r>
        <w:rPr>
          <w:sz w:val="28"/>
          <w:szCs w:val="28"/>
        </w:rPr>
        <w:t xml:space="preserve"> – создание условий для проявления познавательной активности учеников.</w:t>
      </w:r>
    </w:p>
    <w:p w:rsidR="004758A7" w:rsidRDefault="004758A7" w:rsidP="002F6D50">
      <w:pPr>
        <w:spacing w:line="360" w:lineRule="auto"/>
        <w:ind w:firstLine="708"/>
        <w:jc w:val="both"/>
        <w:rPr>
          <w:sz w:val="28"/>
          <w:szCs w:val="28"/>
        </w:rPr>
      </w:pPr>
      <w:r w:rsidRPr="00146B8B">
        <w:rPr>
          <w:i/>
          <w:sz w:val="28"/>
          <w:szCs w:val="28"/>
        </w:rPr>
        <w:t>Учитель на уроке помогает</w:t>
      </w:r>
      <w:r>
        <w:rPr>
          <w:sz w:val="28"/>
          <w:szCs w:val="28"/>
        </w:rPr>
        <w:t xml:space="preserve"> ученику преодолеть ограниченность его субъектного опыта, существующего часто в виде разрозненных представлений из разных областей знаний, совместно учитель и ученик переводят этот опыт на научно-значимые образцы.</w:t>
      </w:r>
      <w:r w:rsidR="00146B8B">
        <w:rPr>
          <w:sz w:val="28"/>
          <w:szCs w:val="28"/>
        </w:rPr>
        <w:t xml:space="preserve"> При подготовке к уроку учителю важно осмыслить не только отбор материала, но и его содержательные характеристики, возможные для субъектного опыта учащихся (собственная жизнедеятельность, знания по другим предметам, обучение у других учителей).</w:t>
      </w:r>
    </w:p>
    <w:p w:rsidR="00146B8B" w:rsidRDefault="00146B8B" w:rsidP="002F6D50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Особое внимание на личностно-ориентированном уроке нужно уделять </w:t>
      </w:r>
      <w:r w:rsidRPr="00146B8B">
        <w:rPr>
          <w:i/>
          <w:sz w:val="28"/>
          <w:szCs w:val="28"/>
        </w:rPr>
        <w:t>обсуждению детских версий</w:t>
      </w:r>
      <w:r>
        <w:rPr>
          <w:sz w:val="28"/>
          <w:szCs w:val="28"/>
        </w:rPr>
        <w:t>. Форма этого этапа тогда будет удачной, если не допустить  жестких оценочных ситуаций, которые могут вызвать  негативное отношение ученика к самоп</w:t>
      </w:r>
      <w:r w:rsidR="0060230B">
        <w:rPr>
          <w:sz w:val="28"/>
          <w:szCs w:val="28"/>
        </w:rPr>
        <w:t>резентации и внешней экспертизе, что не соответствует вышеуказанной цели урока.</w:t>
      </w:r>
      <w:r>
        <w:rPr>
          <w:sz w:val="28"/>
          <w:szCs w:val="28"/>
        </w:rPr>
        <w:t xml:space="preserve"> Задача учителя на данном этапе – выявить и обобщить мнения учеников, выделить и поддержать наиболее адекватные научному содержанию, соответствующие теме урока, целям и задачам предмета.</w:t>
      </w:r>
    </w:p>
    <w:p w:rsidR="00146B8B" w:rsidRDefault="0060230B" w:rsidP="002F6D50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Учитель, работающий в технологии ЛОО, владеет набором </w:t>
      </w:r>
      <w:r w:rsidRPr="009675B1">
        <w:rPr>
          <w:b/>
          <w:sz w:val="28"/>
          <w:szCs w:val="28"/>
        </w:rPr>
        <w:t>средств организации полноценного образовательного процесса</w:t>
      </w:r>
      <w:r>
        <w:rPr>
          <w:sz w:val="28"/>
          <w:szCs w:val="28"/>
        </w:rPr>
        <w:t>:</w:t>
      </w:r>
    </w:p>
    <w:p w:rsidR="0060230B" w:rsidRDefault="0060230B" w:rsidP="0060230B">
      <w:pPr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создание атмосферы заинтересованности каждого ученика в продуктивной работе класса (принцип корпоративного взаимодействия);</w:t>
      </w:r>
    </w:p>
    <w:p w:rsidR="0060230B" w:rsidRDefault="0060230B" w:rsidP="0060230B">
      <w:pPr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использование форм и методов орагнизации учебной деятельности, позволяющих раскрыть субъектный опыт учащихся;</w:t>
      </w:r>
    </w:p>
    <w:p w:rsidR="0060230B" w:rsidRDefault="0060230B" w:rsidP="0060230B">
      <w:pPr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использование дидактического материала, позволяющего ученику выбирать наиболее значимые для него вид и форму учебного содержания;</w:t>
      </w:r>
    </w:p>
    <w:p w:rsidR="009675B1" w:rsidRDefault="009675B1" w:rsidP="0060230B">
      <w:pPr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поощрение стремления ученика находить свой способ выполнения работы (проектные задания, творческие проекты);</w:t>
      </w:r>
    </w:p>
    <w:p w:rsidR="0060230B" w:rsidRDefault="009675B1" w:rsidP="0060230B">
      <w:pPr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создание педагогических ситуаций общения на уроке, обеспечивающих каждому ученику возможности проявить инициативу, самостоятельность и избирательность в способах работы;</w:t>
      </w:r>
    </w:p>
    <w:p w:rsidR="009675B1" w:rsidRDefault="009675B1" w:rsidP="0060230B">
      <w:pPr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учитывание при выставлении отметки особенностей процесса достижения результата.</w:t>
      </w:r>
    </w:p>
    <w:p w:rsidR="009675B1" w:rsidRDefault="009675B1" w:rsidP="00876A79">
      <w:pPr>
        <w:spacing w:line="360" w:lineRule="auto"/>
        <w:ind w:firstLine="708"/>
        <w:jc w:val="both"/>
        <w:rPr>
          <w:sz w:val="28"/>
          <w:szCs w:val="28"/>
        </w:rPr>
      </w:pPr>
      <w:r w:rsidRPr="00876A79">
        <w:rPr>
          <w:b/>
          <w:sz w:val="28"/>
          <w:szCs w:val="28"/>
        </w:rPr>
        <w:t>Критерии эффективности личностно-ориентированного урока</w:t>
      </w:r>
      <w:r>
        <w:rPr>
          <w:sz w:val="28"/>
          <w:szCs w:val="28"/>
        </w:rPr>
        <w:t xml:space="preserve"> отчасти созвучны критериям эффективности урока традиционного, но в их пер</w:t>
      </w:r>
      <w:r w:rsidR="00876A79">
        <w:rPr>
          <w:sz w:val="28"/>
          <w:szCs w:val="28"/>
        </w:rPr>
        <w:t>е</w:t>
      </w:r>
      <w:r>
        <w:rPr>
          <w:sz w:val="28"/>
          <w:szCs w:val="28"/>
        </w:rPr>
        <w:t xml:space="preserve">чне  </w:t>
      </w:r>
      <w:r w:rsidR="00876A79">
        <w:rPr>
          <w:sz w:val="28"/>
          <w:szCs w:val="28"/>
        </w:rPr>
        <w:t xml:space="preserve">можно отметить и характерные для проектной технологии (выделены курсивом), что демонстрирует </w:t>
      </w:r>
      <w:r w:rsidR="00876A79" w:rsidRPr="00876A79">
        <w:rPr>
          <w:i/>
          <w:sz w:val="28"/>
          <w:szCs w:val="28"/>
        </w:rPr>
        <w:t>неразрывную генетическую связь личностно-ориентированного обучения и технологии проектов</w:t>
      </w:r>
      <w:r w:rsidR="00876A79">
        <w:rPr>
          <w:sz w:val="28"/>
          <w:szCs w:val="28"/>
        </w:rPr>
        <w:t>. Итак, среди наиболее значимых критериев отметим следующие:</w:t>
      </w:r>
    </w:p>
    <w:p w:rsidR="00876A79" w:rsidRPr="00876A79" w:rsidRDefault="00876A79" w:rsidP="00876A79">
      <w:pPr>
        <w:numPr>
          <w:ilvl w:val="0"/>
          <w:numId w:val="4"/>
        </w:numPr>
        <w:spacing w:line="360" w:lineRule="auto"/>
        <w:jc w:val="both"/>
        <w:rPr>
          <w:i/>
          <w:sz w:val="28"/>
          <w:szCs w:val="28"/>
        </w:rPr>
      </w:pPr>
      <w:r w:rsidRPr="00876A79">
        <w:rPr>
          <w:i/>
          <w:sz w:val="28"/>
          <w:szCs w:val="28"/>
        </w:rPr>
        <w:t>использование проблемных творческих заданий;</w:t>
      </w:r>
    </w:p>
    <w:p w:rsidR="00876A79" w:rsidRPr="00A70642" w:rsidRDefault="00876A79" w:rsidP="00876A79">
      <w:pPr>
        <w:numPr>
          <w:ilvl w:val="0"/>
          <w:numId w:val="4"/>
        </w:numPr>
        <w:spacing w:line="360" w:lineRule="auto"/>
        <w:jc w:val="both"/>
        <w:rPr>
          <w:i/>
          <w:sz w:val="28"/>
          <w:szCs w:val="28"/>
        </w:rPr>
      </w:pPr>
      <w:r w:rsidRPr="00A70642">
        <w:rPr>
          <w:i/>
          <w:sz w:val="28"/>
          <w:szCs w:val="28"/>
        </w:rPr>
        <w:t>применение заданий, позволяющих ученику самостоятельно выбирать вид и форму материала (словесную, графическую, условно-символическую);</w:t>
      </w:r>
    </w:p>
    <w:p w:rsidR="00876A79" w:rsidRDefault="00876A79" w:rsidP="00876A79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создание положительного эмоционального настроя на работу у всех учащихся в ходе урока:</w:t>
      </w:r>
    </w:p>
    <w:p w:rsidR="00876A79" w:rsidRDefault="00876A79" w:rsidP="00876A79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сообщение в начале урока не только темы, но и особенностей предполагаемой организации работы;</w:t>
      </w:r>
    </w:p>
    <w:p w:rsidR="00876A79" w:rsidRPr="00A70642" w:rsidRDefault="00876A79" w:rsidP="00876A79">
      <w:pPr>
        <w:numPr>
          <w:ilvl w:val="0"/>
          <w:numId w:val="6"/>
        </w:numPr>
        <w:spacing w:line="360" w:lineRule="auto"/>
        <w:jc w:val="both"/>
        <w:rPr>
          <w:i/>
          <w:sz w:val="28"/>
          <w:szCs w:val="28"/>
        </w:rPr>
      </w:pPr>
      <w:r w:rsidRPr="00A70642">
        <w:rPr>
          <w:i/>
          <w:sz w:val="28"/>
          <w:szCs w:val="28"/>
        </w:rPr>
        <w:t xml:space="preserve">обсуждение в конце урока как новых знаний и умений, так и </w:t>
      </w:r>
      <w:r w:rsidR="00A70642" w:rsidRPr="00A70642">
        <w:rPr>
          <w:i/>
          <w:sz w:val="28"/>
          <w:szCs w:val="28"/>
        </w:rPr>
        <w:t>субъективных ощущений (понравилось – не понравилось, в чем трудности, что и почему хотелось бы выполнить еще раз, что можно скорректировать);</w:t>
      </w:r>
    </w:p>
    <w:p w:rsidR="00A70642" w:rsidRDefault="00A70642" w:rsidP="00876A79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оценка не только правильного ответа, но и анализ того, как ученик рассуждал, какой способ рассуждения использовал, почему и в чем ошибся, в чем достоинства ответа.</w:t>
      </w:r>
    </w:p>
    <w:p w:rsidR="00A70642" w:rsidRPr="00A70642" w:rsidRDefault="00A70642" w:rsidP="00876A79">
      <w:pPr>
        <w:numPr>
          <w:ilvl w:val="0"/>
          <w:numId w:val="6"/>
        </w:numPr>
        <w:spacing w:line="360" w:lineRule="auto"/>
        <w:jc w:val="both"/>
        <w:rPr>
          <w:i/>
          <w:sz w:val="28"/>
          <w:szCs w:val="28"/>
        </w:rPr>
      </w:pPr>
      <w:r w:rsidRPr="00A70642">
        <w:rPr>
          <w:i/>
          <w:sz w:val="28"/>
          <w:szCs w:val="28"/>
        </w:rPr>
        <w:t>оценка выставляется с учетом совокупности параметров: конечного результата, пути его достижения, самостоятельности, оригинальности.</w:t>
      </w:r>
    </w:p>
    <w:p w:rsidR="002626CF" w:rsidRDefault="002626CF" w:rsidP="00A70642">
      <w:pPr>
        <w:spacing w:line="360" w:lineRule="auto"/>
        <w:ind w:firstLine="708"/>
        <w:jc w:val="both"/>
        <w:rPr>
          <w:sz w:val="28"/>
          <w:szCs w:val="28"/>
        </w:rPr>
      </w:pPr>
    </w:p>
    <w:p w:rsidR="001824AE" w:rsidRDefault="00A70642" w:rsidP="00A70642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связь </w:t>
      </w:r>
      <w:r w:rsidRPr="00A70642">
        <w:rPr>
          <w:sz w:val="28"/>
          <w:szCs w:val="28"/>
        </w:rPr>
        <w:t>личностно-ориентированного обучения и технологии проектов</w:t>
      </w:r>
      <w:r>
        <w:rPr>
          <w:sz w:val="28"/>
          <w:szCs w:val="28"/>
        </w:rPr>
        <w:t xml:space="preserve"> очевидна. Это дает возможность учителю вынести  формы и методы технологии ЛОО за пределы урочного пространства, использовать их при создании </w:t>
      </w:r>
      <w:r w:rsidR="00C65884">
        <w:rPr>
          <w:sz w:val="28"/>
          <w:szCs w:val="28"/>
        </w:rPr>
        <w:t>творческих и социальных проектов, исследовательских работ. Очевидна также высокая значимость технологии ЛОО в стимулировании подростка к самопознанию, саморазвитию и, как следствие, стремлению к преобразовательной деятельности.</w:t>
      </w:r>
    </w:p>
    <w:p w:rsidR="00C65884" w:rsidRDefault="00C65884" w:rsidP="00C65884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>
        <w:rPr>
          <w:sz w:val="28"/>
          <w:szCs w:val="28"/>
        </w:rPr>
        <w:br w:type="page"/>
      </w:r>
      <w:r w:rsidRPr="001824AE">
        <w:rPr>
          <w:b/>
          <w:i/>
          <w:sz w:val="32"/>
          <w:szCs w:val="32"/>
        </w:rPr>
        <w:lastRenderedPageBreak/>
        <w:t>§</w:t>
      </w:r>
      <w:r w:rsidR="00B619C5">
        <w:rPr>
          <w:b/>
          <w:i/>
          <w:sz w:val="32"/>
          <w:szCs w:val="32"/>
        </w:rPr>
        <w:t>2</w:t>
      </w:r>
      <w:r w:rsidRPr="001824AE">
        <w:rPr>
          <w:b/>
          <w:i/>
          <w:sz w:val="32"/>
          <w:szCs w:val="32"/>
        </w:rPr>
        <w:t>.</w:t>
      </w:r>
      <w:r w:rsidR="00C11AE7">
        <w:rPr>
          <w:b/>
          <w:i/>
          <w:sz w:val="32"/>
          <w:szCs w:val="32"/>
        </w:rPr>
        <w:t xml:space="preserve"> </w:t>
      </w:r>
      <w:r>
        <w:rPr>
          <w:b/>
          <w:i/>
          <w:sz w:val="32"/>
          <w:szCs w:val="32"/>
        </w:rPr>
        <w:t>Метод проектов – основа проектной технологии и технологии социального проектирования.</w:t>
      </w:r>
    </w:p>
    <w:p w:rsidR="00C65884" w:rsidRDefault="00F31ECB" w:rsidP="00F31ECB">
      <w:pPr>
        <w:spacing w:line="360" w:lineRule="auto"/>
        <w:ind w:firstLine="708"/>
        <w:jc w:val="both"/>
        <w:rPr>
          <w:sz w:val="28"/>
          <w:szCs w:val="28"/>
        </w:rPr>
      </w:pPr>
      <w:r w:rsidRPr="0091306D">
        <w:rPr>
          <w:b/>
          <w:sz w:val="28"/>
          <w:szCs w:val="28"/>
        </w:rPr>
        <w:t>Метод проектов</w:t>
      </w:r>
      <w:r w:rsidRPr="00481F00">
        <w:rPr>
          <w:sz w:val="28"/>
          <w:szCs w:val="28"/>
        </w:rPr>
        <w:t xml:space="preserve"> – это система обучения, гибкая модель организации учебного процесса, ориентированная на творческую самореализацию личности учащихся, развития их интеллектуальных и физических возможностей, волевых качеств и творческих способностей в процессе создания нового продукта, обладающего объективной и субъективной новизной, имеющего практическую значимо</w:t>
      </w:r>
      <w:r w:rsidR="00481F00">
        <w:rPr>
          <w:sz w:val="28"/>
          <w:szCs w:val="28"/>
        </w:rPr>
        <w:t>сть (А.</w:t>
      </w:r>
      <w:r w:rsidRPr="00481F00">
        <w:rPr>
          <w:sz w:val="28"/>
          <w:szCs w:val="28"/>
        </w:rPr>
        <w:t>А. Хромов)</w:t>
      </w:r>
      <w:r w:rsidR="00481F00">
        <w:rPr>
          <w:sz w:val="28"/>
          <w:szCs w:val="28"/>
        </w:rPr>
        <w:t>.</w:t>
      </w:r>
    </w:p>
    <w:p w:rsidR="0091306D" w:rsidRDefault="0091306D" w:rsidP="0091306D">
      <w:pPr>
        <w:pStyle w:val="a5"/>
        <w:shd w:val="clear" w:color="auto" w:fill="F8FC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1306D">
        <w:rPr>
          <w:bCs/>
          <w:sz w:val="28"/>
          <w:szCs w:val="28"/>
        </w:rPr>
        <w:t xml:space="preserve">Метод </w:t>
      </w:r>
      <w:r>
        <w:rPr>
          <w:sz w:val="28"/>
          <w:szCs w:val="28"/>
        </w:rPr>
        <w:t>представляет собой</w:t>
      </w:r>
      <w:r w:rsidRPr="0091306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совокупность </w:t>
      </w:r>
      <w:r w:rsidRPr="0091306D">
        <w:rPr>
          <w:sz w:val="28"/>
          <w:szCs w:val="28"/>
        </w:rPr>
        <w:t xml:space="preserve">приёмов, действий учащихся в их определённой последовательности для достижения поставленной задачи — решения определенной </w:t>
      </w:r>
      <w:hyperlink r:id="rId10" w:tooltip="Проблема" w:history="1">
        <w:r w:rsidRPr="0091306D">
          <w:rPr>
            <w:rStyle w:val="a6"/>
            <w:color w:val="auto"/>
            <w:sz w:val="28"/>
            <w:szCs w:val="28"/>
            <w:u w:val="none"/>
          </w:rPr>
          <w:t>проблемы</w:t>
        </w:r>
      </w:hyperlink>
      <w:r w:rsidRPr="0091306D">
        <w:rPr>
          <w:sz w:val="28"/>
          <w:szCs w:val="28"/>
        </w:rPr>
        <w:t xml:space="preserve">, значимой для учащихся и оформленной в виде некоего конечного </w:t>
      </w:r>
      <w:hyperlink r:id="rId11" w:tooltip="Продукт" w:history="1">
        <w:r w:rsidRPr="0091306D">
          <w:rPr>
            <w:rStyle w:val="a6"/>
            <w:color w:val="auto"/>
            <w:sz w:val="28"/>
            <w:szCs w:val="28"/>
            <w:u w:val="none"/>
          </w:rPr>
          <w:t>продукта</w:t>
        </w:r>
      </w:hyperlink>
      <w:r w:rsidRPr="0091306D">
        <w:rPr>
          <w:sz w:val="28"/>
          <w:szCs w:val="28"/>
        </w:rPr>
        <w:t xml:space="preserve">. </w:t>
      </w:r>
    </w:p>
    <w:p w:rsidR="00F05418" w:rsidRPr="00F05418" w:rsidRDefault="0091306D" w:rsidP="0091306D">
      <w:pPr>
        <w:pStyle w:val="a5"/>
        <w:shd w:val="clear" w:color="auto" w:fill="F8FCFF"/>
        <w:spacing w:before="0" w:beforeAutospacing="0" w:after="0" w:afterAutospacing="0" w:line="360" w:lineRule="auto"/>
        <w:ind w:firstLine="708"/>
        <w:jc w:val="both"/>
        <w:rPr>
          <w:i/>
          <w:sz w:val="28"/>
          <w:szCs w:val="28"/>
        </w:rPr>
      </w:pPr>
      <w:r w:rsidRPr="0091306D">
        <w:rPr>
          <w:sz w:val="28"/>
          <w:szCs w:val="28"/>
        </w:rPr>
        <w:t xml:space="preserve">Основная </w:t>
      </w:r>
      <w:hyperlink r:id="rId12" w:tooltip="Цель" w:history="1">
        <w:r w:rsidRPr="0091306D">
          <w:rPr>
            <w:rStyle w:val="a6"/>
            <w:b/>
            <w:color w:val="auto"/>
            <w:sz w:val="28"/>
            <w:szCs w:val="28"/>
          </w:rPr>
          <w:t>цель</w:t>
        </w:r>
      </w:hyperlink>
      <w:r w:rsidRPr="0091306D">
        <w:rPr>
          <w:b/>
          <w:sz w:val="28"/>
          <w:szCs w:val="28"/>
        </w:rPr>
        <w:t xml:space="preserve"> метода проектов </w:t>
      </w:r>
      <w:r w:rsidRPr="0091306D">
        <w:rPr>
          <w:sz w:val="28"/>
          <w:szCs w:val="28"/>
        </w:rPr>
        <w:t>состоит в предоставлении учащимся возможности самостоятельного приобретения знаний в процессе решения практических задач или проблем, требующего интеграции знаний из различных предметных областей. Если говори</w:t>
      </w:r>
      <w:r>
        <w:rPr>
          <w:sz w:val="28"/>
          <w:szCs w:val="28"/>
        </w:rPr>
        <w:t>т</w:t>
      </w:r>
      <w:r w:rsidRPr="0091306D">
        <w:rPr>
          <w:sz w:val="28"/>
          <w:szCs w:val="28"/>
        </w:rPr>
        <w:t xml:space="preserve">ь о методе проектов как о педагогической технологии, то эта технология предполагает </w:t>
      </w:r>
      <w:r w:rsidRPr="00F05418">
        <w:rPr>
          <w:i/>
          <w:sz w:val="28"/>
          <w:szCs w:val="28"/>
        </w:rPr>
        <w:t>совокупнос</w:t>
      </w:r>
      <w:r w:rsidR="00F05418" w:rsidRPr="00F05418">
        <w:rPr>
          <w:i/>
          <w:sz w:val="28"/>
          <w:szCs w:val="28"/>
        </w:rPr>
        <w:t>т</w:t>
      </w:r>
      <w:r w:rsidRPr="00F05418">
        <w:rPr>
          <w:i/>
          <w:sz w:val="28"/>
          <w:szCs w:val="28"/>
        </w:rPr>
        <w:t xml:space="preserve">ь исследовательских, поисковых, проблемных методов, творческих по своей сути. </w:t>
      </w:r>
    </w:p>
    <w:p w:rsidR="00F05418" w:rsidRDefault="0091306D" w:rsidP="0091306D">
      <w:pPr>
        <w:pStyle w:val="a5"/>
        <w:shd w:val="clear" w:color="auto" w:fill="F8FC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F05418">
        <w:rPr>
          <w:i/>
          <w:sz w:val="28"/>
          <w:szCs w:val="28"/>
        </w:rPr>
        <w:t>Преподавателю</w:t>
      </w:r>
      <w:r w:rsidRPr="0091306D">
        <w:rPr>
          <w:sz w:val="28"/>
          <w:szCs w:val="28"/>
        </w:rPr>
        <w:t xml:space="preserve"> в рамках </w:t>
      </w:r>
      <w:hyperlink r:id="rId13" w:tooltip="Учебный проект" w:history="1">
        <w:r w:rsidRPr="00F05418">
          <w:rPr>
            <w:rStyle w:val="a6"/>
            <w:color w:val="auto"/>
            <w:sz w:val="28"/>
            <w:szCs w:val="28"/>
            <w:u w:val="none"/>
          </w:rPr>
          <w:t>проекта</w:t>
        </w:r>
      </w:hyperlink>
      <w:r w:rsidRPr="0091306D">
        <w:rPr>
          <w:sz w:val="28"/>
          <w:szCs w:val="28"/>
        </w:rPr>
        <w:t xml:space="preserve"> отводится роль разработчика, координатора, эксперта, консультанта.</w:t>
      </w:r>
    </w:p>
    <w:p w:rsidR="00F05418" w:rsidRDefault="0091306D" w:rsidP="00F05418">
      <w:pPr>
        <w:pStyle w:val="a5"/>
        <w:shd w:val="clear" w:color="auto" w:fill="F8FC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1306D">
        <w:rPr>
          <w:sz w:val="28"/>
          <w:szCs w:val="28"/>
        </w:rPr>
        <w:t>Метод проектов становится "интегрированным" компонентом вполне разработанной и структурированной системы образования. Популярность метода проектов обеспечивается возможностью сочетания теоретических знаний и их практического применения для решения конкретных проблем.</w:t>
      </w:r>
      <w:r w:rsidR="00F05418">
        <w:rPr>
          <w:sz w:val="28"/>
          <w:szCs w:val="28"/>
        </w:rPr>
        <w:t xml:space="preserve"> </w:t>
      </w:r>
      <w:r w:rsidRPr="0091306D">
        <w:rPr>
          <w:sz w:val="28"/>
          <w:szCs w:val="28"/>
        </w:rPr>
        <w:t>Кроме того, метод проектов поддерживает становление новых подходов к организации педагогического управления, является одним из эффективных средств построения личностно - ориентированной педагогической системы.</w:t>
      </w:r>
      <w:r w:rsidR="00F05418">
        <w:rPr>
          <w:sz w:val="28"/>
          <w:szCs w:val="28"/>
        </w:rPr>
        <w:t xml:space="preserve"> </w:t>
      </w:r>
    </w:p>
    <w:p w:rsidR="00F05418" w:rsidRDefault="0091306D" w:rsidP="00F05418">
      <w:pPr>
        <w:pStyle w:val="a5"/>
        <w:shd w:val="clear" w:color="auto" w:fill="F8FC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1306D">
        <w:rPr>
          <w:sz w:val="28"/>
          <w:szCs w:val="28"/>
        </w:rPr>
        <w:t>Разработанный еще в первой половине 20 века на основе прагматической педагогики Джона Дьюи</w:t>
      </w:r>
      <w:r w:rsidR="00F05418">
        <w:rPr>
          <w:sz w:val="28"/>
          <w:szCs w:val="28"/>
        </w:rPr>
        <w:t>,</w:t>
      </w:r>
      <w:r w:rsidRPr="0091306D">
        <w:rPr>
          <w:sz w:val="28"/>
          <w:szCs w:val="28"/>
        </w:rPr>
        <w:t xml:space="preserve"> метод пректов становится </w:t>
      </w:r>
      <w:r w:rsidRPr="00F05418">
        <w:rPr>
          <w:sz w:val="28"/>
          <w:szCs w:val="28"/>
        </w:rPr>
        <w:t xml:space="preserve">особенно актуальным в </w:t>
      </w:r>
      <w:r w:rsidRPr="00F05418">
        <w:rPr>
          <w:sz w:val="28"/>
          <w:szCs w:val="28"/>
        </w:rPr>
        <w:lastRenderedPageBreak/>
        <w:t xml:space="preserve">современном информационном обществе. Метод проектов — не новость в мировой </w:t>
      </w:r>
      <w:hyperlink r:id="rId14" w:tooltip="Педагогика" w:history="1">
        <w:r w:rsidRPr="00F05418">
          <w:rPr>
            <w:rStyle w:val="a6"/>
            <w:color w:val="auto"/>
            <w:sz w:val="28"/>
            <w:szCs w:val="28"/>
            <w:u w:val="none"/>
          </w:rPr>
          <w:t>педагогике</w:t>
        </w:r>
      </w:hyperlink>
      <w:r w:rsidRPr="00F05418">
        <w:rPr>
          <w:sz w:val="28"/>
          <w:szCs w:val="28"/>
        </w:rPr>
        <w:t xml:space="preserve">: он начал использоваться в практике обучения значительно раньше выхода в свет известной статьи </w:t>
      </w:r>
      <w:hyperlink r:id="rId15" w:tooltip="Америка" w:history="1">
        <w:r w:rsidRPr="00F05418">
          <w:rPr>
            <w:rStyle w:val="a6"/>
            <w:color w:val="auto"/>
            <w:sz w:val="28"/>
            <w:szCs w:val="28"/>
            <w:u w:val="none"/>
          </w:rPr>
          <w:t>американского</w:t>
        </w:r>
      </w:hyperlink>
      <w:r w:rsidRPr="00F05418">
        <w:rPr>
          <w:sz w:val="28"/>
          <w:szCs w:val="28"/>
        </w:rPr>
        <w:t xml:space="preserve"> </w:t>
      </w:r>
      <w:hyperlink r:id="rId16" w:tooltip="Педагог" w:history="1">
        <w:r w:rsidRPr="00F05418">
          <w:rPr>
            <w:rStyle w:val="a6"/>
            <w:color w:val="auto"/>
            <w:sz w:val="28"/>
            <w:szCs w:val="28"/>
            <w:u w:val="none"/>
          </w:rPr>
          <w:t>педагога</w:t>
        </w:r>
      </w:hyperlink>
      <w:r w:rsidRPr="00F05418">
        <w:rPr>
          <w:sz w:val="28"/>
          <w:szCs w:val="28"/>
        </w:rPr>
        <w:t xml:space="preserve"> </w:t>
      </w:r>
      <w:hyperlink r:id="rId17" w:tooltip="В.Килпатрика (страница отсутствует)" w:history="1">
        <w:r w:rsidRPr="00F05418">
          <w:rPr>
            <w:rStyle w:val="a6"/>
            <w:color w:val="auto"/>
            <w:sz w:val="28"/>
            <w:szCs w:val="28"/>
            <w:u w:val="none"/>
          </w:rPr>
          <w:t>В.Килпатрика</w:t>
        </w:r>
      </w:hyperlink>
      <w:r w:rsidRPr="00F05418">
        <w:rPr>
          <w:sz w:val="28"/>
          <w:szCs w:val="28"/>
        </w:rPr>
        <w:t xml:space="preserve"> «Метод проектов» (</w:t>
      </w:r>
      <w:hyperlink r:id="rId18" w:tooltip="1918" w:history="1">
        <w:r w:rsidRPr="00F05418">
          <w:rPr>
            <w:rStyle w:val="a6"/>
            <w:color w:val="auto"/>
            <w:sz w:val="28"/>
            <w:szCs w:val="28"/>
            <w:u w:val="none"/>
          </w:rPr>
          <w:t>1918</w:t>
        </w:r>
      </w:hyperlink>
      <w:r w:rsidRPr="00F05418">
        <w:rPr>
          <w:sz w:val="28"/>
          <w:szCs w:val="28"/>
        </w:rPr>
        <w:t xml:space="preserve">), в которой он определил это понятие как "от души выполняемый замысел". В России метод проектов был известен еще в </w:t>
      </w:r>
      <w:hyperlink r:id="rId19" w:tooltip="1905" w:history="1">
        <w:r w:rsidRPr="00F05418">
          <w:rPr>
            <w:rStyle w:val="a6"/>
            <w:color w:val="auto"/>
            <w:sz w:val="28"/>
            <w:szCs w:val="28"/>
            <w:u w:val="none"/>
          </w:rPr>
          <w:t>1905</w:t>
        </w:r>
      </w:hyperlink>
      <w:r w:rsidRPr="00F05418">
        <w:rPr>
          <w:sz w:val="28"/>
          <w:szCs w:val="28"/>
        </w:rPr>
        <w:t xml:space="preserve"> году. Под руководством </w:t>
      </w:r>
      <w:hyperlink r:id="rId20" w:tooltip="С.Т.Шацкого (страница отсутствует)" w:history="1">
        <w:r w:rsidRPr="00F05418">
          <w:rPr>
            <w:rStyle w:val="a6"/>
            <w:color w:val="auto"/>
            <w:sz w:val="28"/>
            <w:szCs w:val="28"/>
            <w:u w:val="none"/>
          </w:rPr>
          <w:t>С.Т.Шацкого</w:t>
        </w:r>
      </w:hyperlink>
      <w:r w:rsidRPr="00F05418">
        <w:rPr>
          <w:sz w:val="28"/>
          <w:szCs w:val="28"/>
        </w:rPr>
        <w:t xml:space="preserve"> работала группа российских педагогов по внедрению этого метода в образовательную практику. После революции М. П. применялся в школах по личному распоряжению </w:t>
      </w:r>
      <w:hyperlink r:id="rId21" w:tooltip="Крупская" w:history="1">
        <w:r w:rsidRPr="00F05418">
          <w:rPr>
            <w:rStyle w:val="a6"/>
            <w:color w:val="auto"/>
            <w:sz w:val="28"/>
            <w:szCs w:val="28"/>
            <w:u w:val="none"/>
          </w:rPr>
          <w:t>Н.К.Крупской</w:t>
        </w:r>
      </w:hyperlink>
      <w:r w:rsidRPr="00F05418">
        <w:rPr>
          <w:sz w:val="28"/>
          <w:szCs w:val="28"/>
        </w:rPr>
        <w:t xml:space="preserve">. В </w:t>
      </w:r>
      <w:hyperlink r:id="rId22" w:tooltip="1931" w:history="1">
        <w:r w:rsidRPr="00F05418">
          <w:rPr>
            <w:rStyle w:val="a6"/>
            <w:color w:val="auto"/>
            <w:sz w:val="28"/>
            <w:szCs w:val="28"/>
            <w:u w:val="none"/>
          </w:rPr>
          <w:t>1931</w:t>
        </w:r>
      </w:hyperlink>
      <w:r w:rsidRPr="00F05418">
        <w:rPr>
          <w:sz w:val="28"/>
          <w:szCs w:val="28"/>
        </w:rPr>
        <w:t xml:space="preserve"> г. постановлением </w:t>
      </w:r>
      <w:hyperlink r:id="rId23" w:tooltip="ЦК ВКП(б)" w:history="1">
        <w:r w:rsidRPr="00F05418">
          <w:rPr>
            <w:rStyle w:val="a6"/>
            <w:color w:val="auto"/>
            <w:sz w:val="28"/>
            <w:szCs w:val="28"/>
            <w:u w:val="none"/>
          </w:rPr>
          <w:t>ЦК ВКП(б)</w:t>
        </w:r>
      </w:hyperlink>
      <w:r w:rsidRPr="00F05418">
        <w:rPr>
          <w:sz w:val="28"/>
          <w:szCs w:val="28"/>
        </w:rPr>
        <w:t xml:space="preserve"> М. П. был осужден как чуждый советской школе и не использовался вплоть до конца 80-х годов." </w:t>
      </w:r>
    </w:p>
    <w:p w:rsidR="0091306D" w:rsidRPr="00F05418" w:rsidRDefault="0091306D" w:rsidP="00F05418">
      <w:pPr>
        <w:pStyle w:val="a5"/>
        <w:shd w:val="clear" w:color="auto" w:fill="F8FC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F05418">
        <w:rPr>
          <w:i/>
          <w:sz w:val="28"/>
          <w:szCs w:val="28"/>
        </w:rPr>
        <w:t>Основная проблема</w:t>
      </w:r>
      <w:r w:rsidRPr="00F05418">
        <w:rPr>
          <w:sz w:val="28"/>
          <w:szCs w:val="28"/>
        </w:rPr>
        <w:t>, сдерживающая распространение метода проектов, состоит в трудности сопряжения проектных заданий с требованиями образовательных стандартов. Практически не удается сформулировать проектные задания так, чтобы можно было использовать стандартные знания, умения, навыки (точнее - чтобы в них возникла необходимость) при выполнении учениками этих заданий.</w:t>
      </w:r>
    </w:p>
    <w:p w:rsidR="0091306D" w:rsidRPr="00F05418" w:rsidRDefault="0091306D" w:rsidP="00F05418">
      <w:pPr>
        <w:pStyle w:val="a5"/>
        <w:shd w:val="clear" w:color="auto" w:fill="F8FC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F05418">
        <w:rPr>
          <w:i/>
          <w:sz w:val="28"/>
          <w:szCs w:val="28"/>
        </w:rPr>
        <w:t>Теоретическая основа</w:t>
      </w:r>
      <w:r w:rsidRPr="00F05418">
        <w:rPr>
          <w:sz w:val="28"/>
          <w:szCs w:val="28"/>
        </w:rPr>
        <w:t xml:space="preserve"> внедрения метода проектов в России разработана в трудах </w:t>
      </w:r>
      <w:hyperlink r:id="rId24" w:tooltip="Полат, Евгения Семёновна" w:history="1">
        <w:r w:rsidRPr="00F05418">
          <w:rPr>
            <w:rStyle w:val="a6"/>
            <w:color w:val="auto"/>
            <w:sz w:val="28"/>
            <w:szCs w:val="28"/>
            <w:u w:val="none"/>
          </w:rPr>
          <w:t>Е. С. Полат</w:t>
        </w:r>
      </w:hyperlink>
      <w:r w:rsidRPr="00F05418">
        <w:rPr>
          <w:sz w:val="28"/>
          <w:szCs w:val="28"/>
        </w:rPr>
        <w:t xml:space="preserve"> .</w:t>
      </w:r>
    </w:p>
    <w:p w:rsidR="00F05418" w:rsidRPr="00F05418" w:rsidRDefault="00F05418" w:rsidP="00F05418">
      <w:pPr>
        <w:spacing w:line="360" w:lineRule="auto"/>
        <w:jc w:val="both"/>
        <w:rPr>
          <w:sz w:val="28"/>
          <w:szCs w:val="28"/>
        </w:rPr>
      </w:pPr>
      <w:r w:rsidRPr="00F05418">
        <w:rPr>
          <w:sz w:val="28"/>
          <w:szCs w:val="28"/>
        </w:rPr>
        <w:t xml:space="preserve">     Е.С. Полат  выделены основные </w:t>
      </w:r>
      <w:r w:rsidRPr="00F05418">
        <w:rPr>
          <w:b/>
          <w:sz w:val="28"/>
          <w:szCs w:val="28"/>
        </w:rPr>
        <w:t>типологические признаки проектов</w:t>
      </w:r>
      <w:r w:rsidRPr="00F05418">
        <w:rPr>
          <w:sz w:val="28"/>
          <w:szCs w:val="28"/>
        </w:rPr>
        <w:t xml:space="preserve">: </w:t>
      </w:r>
    </w:p>
    <w:p w:rsidR="00F05418" w:rsidRPr="00F05418" w:rsidRDefault="00F05418" w:rsidP="00F05418">
      <w:pPr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 w:rsidRPr="00F05418">
        <w:rPr>
          <w:sz w:val="28"/>
          <w:szCs w:val="28"/>
        </w:rPr>
        <w:t xml:space="preserve">Доминирующая в проекте деятельность: исследовательская, поисковая, творческая, ролевая, прикладная (практико-ориентированная), ознакомительно-ориентировочная и пр. </w:t>
      </w:r>
    </w:p>
    <w:p w:rsidR="00F05418" w:rsidRPr="00F05418" w:rsidRDefault="00F05418" w:rsidP="00F05418">
      <w:pPr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 w:rsidRPr="00F05418">
        <w:rPr>
          <w:sz w:val="28"/>
          <w:szCs w:val="28"/>
        </w:rPr>
        <w:t xml:space="preserve">Предметно-содержательная область: монопроект (в рамках одной области знания); межпредметный проект. </w:t>
      </w:r>
    </w:p>
    <w:p w:rsidR="00F05418" w:rsidRPr="00F05418" w:rsidRDefault="00F05418" w:rsidP="00F05418">
      <w:pPr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 w:rsidRPr="00F05418">
        <w:rPr>
          <w:sz w:val="28"/>
          <w:szCs w:val="28"/>
        </w:rPr>
        <w:t xml:space="preserve">Характер координации проекта: непосредственный (жесткий, гибкий), скрытый (неявный, имитирующий участника проекта). </w:t>
      </w:r>
    </w:p>
    <w:p w:rsidR="00F05418" w:rsidRPr="00F05418" w:rsidRDefault="00F05418" w:rsidP="00F05418">
      <w:pPr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 w:rsidRPr="00F05418">
        <w:rPr>
          <w:sz w:val="28"/>
          <w:szCs w:val="28"/>
        </w:rPr>
        <w:t xml:space="preserve">Характер контактов (среди участников одной школы, клас¬са, города, региона, страны, разных стран мира). </w:t>
      </w:r>
    </w:p>
    <w:p w:rsidR="00F05418" w:rsidRPr="00F05418" w:rsidRDefault="00F05418" w:rsidP="00F05418">
      <w:pPr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 w:rsidRPr="00F05418">
        <w:rPr>
          <w:sz w:val="28"/>
          <w:szCs w:val="28"/>
        </w:rPr>
        <w:t xml:space="preserve">Количество участников проекта. </w:t>
      </w:r>
    </w:p>
    <w:p w:rsidR="00F05418" w:rsidRPr="00F05418" w:rsidRDefault="00F05418" w:rsidP="00F05418">
      <w:pPr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 w:rsidRPr="00F05418">
        <w:rPr>
          <w:sz w:val="28"/>
          <w:szCs w:val="28"/>
        </w:rPr>
        <w:t xml:space="preserve">Продолжительность выполнения проекта. </w:t>
      </w:r>
    </w:p>
    <w:p w:rsidR="00F05418" w:rsidRPr="00F05418" w:rsidRDefault="00F05418" w:rsidP="00F05418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A606A">
        <w:rPr>
          <w:color w:val="000000"/>
          <w:sz w:val="28"/>
          <w:szCs w:val="28"/>
        </w:rPr>
        <w:lastRenderedPageBreak/>
        <w:t xml:space="preserve">Наиболее полной </w:t>
      </w:r>
      <w:r w:rsidRPr="00F05418">
        <w:rPr>
          <w:b/>
          <w:color w:val="000000"/>
          <w:sz w:val="28"/>
          <w:szCs w:val="28"/>
        </w:rPr>
        <w:t>классификацией проектов</w:t>
      </w:r>
      <w:r w:rsidRPr="00CA606A">
        <w:rPr>
          <w:color w:val="000000"/>
          <w:sz w:val="28"/>
          <w:szCs w:val="28"/>
        </w:rPr>
        <w:t xml:space="preserve"> в отечественной педагогике </w:t>
      </w:r>
      <w:r w:rsidRPr="00F05418">
        <w:rPr>
          <w:sz w:val="28"/>
          <w:szCs w:val="28"/>
        </w:rPr>
        <w:t xml:space="preserve">является классификация, предложенная в учебном пособии </w:t>
      </w:r>
      <w:hyperlink r:id="rId25" w:anchor="4" w:history="1">
        <w:r w:rsidRPr="00F05418">
          <w:rPr>
            <w:rStyle w:val="a6"/>
            <w:color w:val="auto"/>
            <w:sz w:val="28"/>
            <w:szCs w:val="28"/>
            <w:u w:val="none"/>
          </w:rPr>
          <w:t>Е.С. Полат, М.Ю. Бухаркиной</w:t>
        </w:r>
      </w:hyperlink>
      <w:r w:rsidRPr="00F05418">
        <w:rPr>
          <w:sz w:val="28"/>
          <w:szCs w:val="28"/>
        </w:rPr>
        <w:t xml:space="preserve"> и др. Она может быть применена к проектам, используемым в преподавании любой учебной дисциплины. В данной классификации по нескольким критериям выделяются следующие разновидности проектов:</w:t>
      </w:r>
    </w:p>
    <w:p w:rsidR="004C7E93" w:rsidRDefault="004C7E93" w:rsidP="00F05418">
      <w:pPr>
        <w:spacing w:line="360" w:lineRule="auto"/>
        <w:rPr>
          <w:i/>
          <w:sz w:val="28"/>
          <w:szCs w:val="28"/>
        </w:rPr>
        <w:sectPr w:rsidR="004C7E93" w:rsidSect="006F6425">
          <w:footerReference w:type="even" r:id="rId26"/>
          <w:footerReference w:type="default" r:id="rId27"/>
          <w:pgSz w:w="11906" w:h="16838"/>
          <w:pgMar w:top="1134" w:right="907" w:bottom="1134" w:left="1418" w:header="709" w:footer="709" w:gutter="0"/>
          <w:pgNumType w:start="2"/>
          <w:cols w:space="708"/>
          <w:docGrid w:linePitch="360"/>
        </w:sectPr>
      </w:pPr>
    </w:p>
    <w:p w:rsidR="00F05418" w:rsidRPr="00C81D41" w:rsidRDefault="00F05418" w:rsidP="00F05418">
      <w:pPr>
        <w:spacing w:line="360" w:lineRule="auto"/>
        <w:rPr>
          <w:i/>
          <w:sz w:val="28"/>
          <w:szCs w:val="28"/>
        </w:rPr>
      </w:pPr>
      <w:r w:rsidRPr="00C81D41">
        <w:rPr>
          <w:i/>
          <w:sz w:val="28"/>
          <w:szCs w:val="28"/>
        </w:rPr>
        <w:lastRenderedPageBreak/>
        <w:t xml:space="preserve">1. По методу, доминирующему в проекте </w:t>
      </w:r>
    </w:p>
    <w:p w:rsidR="00F05418" w:rsidRPr="00F05418" w:rsidRDefault="00F05418" w:rsidP="00F05418">
      <w:pPr>
        <w:numPr>
          <w:ilvl w:val="0"/>
          <w:numId w:val="13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исследовательские </w:t>
      </w:r>
    </w:p>
    <w:p w:rsidR="00F05418" w:rsidRPr="00F05418" w:rsidRDefault="00F05418" w:rsidP="00F05418">
      <w:pPr>
        <w:numPr>
          <w:ilvl w:val="0"/>
          <w:numId w:val="13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творческие </w:t>
      </w:r>
    </w:p>
    <w:p w:rsidR="00F05418" w:rsidRPr="00F05418" w:rsidRDefault="00F05418" w:rsidP="00F05418">
      <w:pPr>
        <w:numPr>
          <w:ilvl w:val="0"/>
          <w:numId w:val="13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приключенческие, игровые </w:t>
      </w:r>
    </w:p>
    <w:p w:rsidR="00F05418" w:rsidRPr="00F05418" w:rsidRDefault="00F05418" w:rsidP="00F05418">
      <w:pPr>
        <w:numPr>
          <w:ilvl w:val="0"/>
          <w:numId w:val="13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информационные </w:t>
      </w:r>
    </w:p>
    <w:p w:rsidR="00F05418" w:rsidRPr="00F05418" w:rsidRDefault="00F05418" w:rsidP="00F05418">
      <w:pPr>
        <w:numPr>
          <w:ilvl w:val="0"/>
          <w:numId w:val="13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практико-ориентированные </w:t>
      </w:r>
    </w:p>
    <w:p w:rsidR="00F05418" w:rsidRPr="00C81D41" w:rsidRDefault="00F05418" w:rsidP="00F05418">
      <w:pPr>
        <w:spacing w:line="360" w:lineRule="auto"/>
        <w:rPr>
          <w:i/>
          <w:sz w:val="28"/>
          <w:szCs w:val="28"/>
        </w:rPr>
      </w:pPr>
      <w:r w:rsidRPr="00C81D41">
        <w:rPr>
          <w:i/>
          <w:sz w:val="28"/>
          <w:szCs w:val="28"/>
        </w:rPr>
        <w:t xml:space="preserve">2. По характеру координирования проекта </w:t>
      </w:r>
    </w:p>
    <w:p w:rsidR="00F05418" w:rsidRPr="00F05418" w:rsidRDefault="00F05418" w:rsidP="00F05418">
      <w:pPr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с явной координацией </w:t>
      </w:r>
    </w:p>
    <w:p w:rsidR="00F05418" w:rsidRDefault="00F05418" w:rsidP="00F05418">
      <w:pPr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со скрытой координацией </w:t>
      </w:r>
    </w:p>
    <w:p w:rsidR="00F05418" w:rsidRPr="00C81D41" w:rsidRDefault="00F05418" w:rsidP="00F05418">
      <w:pPr>
        <w:spacing w:line="360" w:lineRule="auto"/>
        <w:rPr>
          <w:i/>
          <w:sz w:val="28"/>
          <w:szCs w:val="28"/>
        </w:rPr>
      </w:pPr>
      <w:r w:rsidRPr="00C81D41">
        <w:rPr>
          <w:i/>
          <w:sz w:val="28"/>
          <w:szCs w:val="28"/>
        </w:rPr>
        <w:t xml:space="preserve">3. По характеру контактов </w:t>
      </w:r>
    </w:p>
    <w:p w:rsidR="00F05418" w:rsidRPr="00F05418" w:rsidRDefault="00F05418" w:rsidP="00F05418">
      <w:pPr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внутренние (региональные) </w:t>
      </w:r>
    </w:p>
    <w:p w:rsidR="00F05418" w:rsidRPr="00F05418" w:rsidRDefault="00F05418" w:rsidP="00F05418">
      <w:pPr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международные </w:t>
      </w:r>
    </w:p>
    <w:p w:rsidR="00F05418" w:rsidRPr="00C81D41" w:rsidRDefault="00F05418" w:rsidP="00F05418">
      <w:pPr>
        <w:spacing w:line="360" w:lineRule="auto"/>
        <w:rPr>
          <w:i/>
          <w:sz w:val="28"/>
          <w:szCs w:val="28"/>
        </w:rPr>
      </w:pPr>
      <w:r w:rsidRPr="00C81D41">
        <w:rPr>
          <w:i/>
          <w:sz w:val="28"/>
          <w:szCs w:val="28"/>
        </w:rPr>
        <w:t xml:space="preserve">4. По количеству участников </w:t>
      </w:r>
    </w:p>
    <w:p w:rsidR="00F05418" w:rsidRPr="00F05418" w:rsidRDefault="00F05418" w:rsidP="00F05418">
      <w:pPr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личностные (индивидуальные) </w:t>
      </w:r>
    </w:p>
    <w:p w:rsidR="00F05418" w:rsidRPr="00F05418" w:rsidRDefault="00F05418" w:rsidP="00F05418">
      <w:pPr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парные </w:t>
      </w:r>
    </w:p>
    <w:p w:rsidR="00F05418" w:rsidRPr="00F05418" w:rsidRDefault="00F05418" w:rsidP="00F05418">
      <w:pPr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групповые </w:t>
      </w:r>
    </w:p>
    <w:p w:rsidR="00F05418" w:rsidRPr="00C81D41" w:rsidRDefault="00F05418" w:rsidP="00F05418">
      <w:pPr>
        <w:spacing w:line="360" w:lineRule="auto"/>
        <w:rPr>
          <w:i/>
          <w:sz w:val="28"/>
          <w:szCs w:val="28"/>
        </w:rPr>
      </w:pPr>
      <w:r w:rsidRPr="00C81D41">
        <w:rPr>
          <w:i/>
          <w:sz w:val="28"/>
          <w:szCs w:val="28"/>
        </w:rPr>
        <w:t xml:space="preserve">5. По продолжительности проведения </w:t>
      </w:r>
    </w:p>
    <w:p w:rsidR="00F05418" w:rsidRPr="00F05418" w:rsidRDefault="00F05418" w:rsidP="00F05418">
      <w:pPr>
        <w:numPr>
          <w:ilvl w:val="0"/>
          <w:numId w:val="17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краткосрочные </w:t>
      </w:r>
    </w:p>
    <w:p w:rsidR="00F05418" w:rsidRPr="00F05418" w:rsidRDefault="00F05418" w:rsidP="00F05418">
      <w:pPr>
        <w:numPr>
          <w:ilvl w:val="0"/>
          <w:numId w:val="17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 xml:space="preserve">средней продолжительности </w:t>
      </w:r>
    </w:p>
    <w:p w:rsidR="00C81D41" w:rsidRDefault="00F05418" w:rsidP="00C81D41">
      <w:pPr>
        <w:numPr>
          <w:ilvl w:val="0"/>
          <w:numId w:val="17"/>
        </w:numPr>
        <w:spacing w:line="360" w:lineRule="auto"/>
        <w:rPr>
          <w:sz w:val="28"/>
          <w:szCs w:val="28"/>
        </w:rPr>
      </w:pPr>
      <w:r w:rsidRPr="00F05418">
        <w:rPr>
          <w:sz w:val="28"/>
          <w:szCs w:val="28"/>
        </w:rPr>
        <w:t>долгосрочные</w:t>
      </w:r>
      <w:r w:rsidR="00C81D41">
        <w:rPr>
          <w:sz w:val="28"/>
          <w:szCs w:val="28"/>
        </w:rPr>
        <w:t>.</w:t>
      </w:r>
      <w:r w:rsidRPr="00F05418">
        <w:rPr>
          <w:sz w:val="28"/>
          <w:szCs w:val="28"/>
        </w:rPr>
        <w:t xml:space="preserve"> </w:t>
      </w:r>
    </w:p>
    <w:p w:rsidR="0069242E" w:rsidRDefault="0069242E" w:rsidP="00C81D41">
      <w:pPr>
        <w:spacing w:line="360" w:lineRule="auto"/>
        <w:ind w:firstLine="360"/>
        <w:jc w:val="both"/>
        <w:rPr>
          <w:sz w:val="28"/>
          <w:szCs w:val="28"/>
        </w:rPr>
      </w:pPr>
    </w:p>
    <w:p w:rsidR="004C7E93" w:rsidRDefault="004C7E93" w:rsidP="00C81D41">
      <w:pPr>
        <w:spacing w:line="360" w:lineRule="auto"/>
        <w:ind w:firstLine="360"/>
        <w:jc w:val="both"/>
        <w:rPr>
          <w:sz w:val="28"/>
          <w:szCs w:val="28"/>
        </w:rPr>
        <w:sectPr w:rsidR="004C7E93" w:rsidSect="00F87A9B">
          <w:type w:val="continuous"/>
          <w:pgSz w:w="11906" w:h="16838"/>
          <w:pgMar w:top="1134" w:right="907" w:bottom="1134" w:left="1418" w:header="709" w:footer="709" w:gutter="0"/>
          <w:pgNumType w:start="3"/>
          <w:cols w:space="708"/>
          <w:docGrid w:linePitch="360"/>
        </w:sectPr>
      </w:pPr>
    </w:p>
    <w:p w:rsidR="00F87A9B" w:rsidRDefault="00F87A9B" w:rsidP="00C81D41">
      <w:pPr>
        <w:spacing w:line="360" w:lineRule="auto"/>
        <w:ind w:firstLine="360"/>
        <w:jc w:val="both"/>
        <w:rPr>
          <w:sz w:val="28"/>
          <w:szCs w:val="28"/>
        </w:rPr>
      </w:pPr>
    </w:p>
    <w:p w:rsidR="0069242E" w:rsidRDefault="0069242E" w:rsidP="00C81D41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Метод проектов можно считать одним из самых продуктивных в современном образовании с точки зрения формирования деятельностной и знаниевой компетентности подростков.</w:t>
      </w:r>
    </w:p>
    <w:p w:rsidR="0091306D" w:rsidRDefault="00C81D41" w:rsidP="00C81D41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Долгое время метод проектов применялся только в учебном проектировании, однако в последние десятилетия на его идеях и принципах </w:t>
      </w:r>
      <w:r w:rsidRPr="00C81D41">
        <w:rPr>
          <w:sz w:val="28"/>
          <w:szCs w:val="28"/>
        </w:rPr>
        <w:t>базируется технология социального проектирования</w:t>
      </w:r>
      <w:r w:rsidR="0069242E">
        <w:rPr>
          <w:sz w:val="28"/>
          <w:szCs w:val="28"/>
        </w:rPr>
        <w:t xml:space="preserve"> (подробнее см. Главу 2).</w:t>
      </w:r>
    </w:p>
    <w:p w:rsidR="009B5C79" w:rsidRPr="009B5C79" w:rsidRDefault="009B5C79" w:rsidP="009B5C79">
      <w:pPr>
        <w:spacing w:line="360" w:lineRule="auto"/>
        <w:ind w:firstLine="360"/>
        <w:jc w:val="both"/>
        <w:rPr>
          <w:sz w:val="28"/>
          <w:szCs w:val="28"/>
        </w:rPr>
      </w:pPr>
      <w:r w:rsidRPr="009B5C79">
        <w:rPr>
          <w:color w:val="000000"/>
          <w:sz w:val="28"/>
          <w:szCs w:val="28"/>
        </w:rPr>
        <w:t>В контексте личностно-ориентированного образования метод проектов исследовался в диссертационном исследовании И.И. Джужука, который пришёл к убеждению, что развитию личности способствует применение не отдельных методов, а целостная система проектной деятельности, обеспечивающая вхождение обучающихся в процессы поиска, творчества, самостоятельного мышления, выбора средств и способов проектной деятельности.</w:t>
      </w:r>
    </w:p>
    <w:p w:rsidR="009B5C79" w:rsidRPr="00C81D41" w:rsidRDefault="009B5C79" w:rsidP="00C81D41">
      <w:pPr>
        <w:spacing w:line="360" w:lineRule="auto"/>
        <w:ind w:firstLine="360"/>
        <w:jc w:val="both"/>
        <w:rPr>
          <w:sz w:val="28"/>
          <w:szCs w:val="28"/>
        </w:rPr>
      </w:pPr>
    </w:p>
    <w:p w:rsidR="00481F00" w:rsidRPr="00C81D41" w:rsidRDefault="00481F00" w:rsidP="00F31ECB">
      <w:pPr>
        <w:spacing w:line="360" w:lineRule="auto"/>
        <w:ind w:firstLine="708"/>
        <w:jc w:val="both"/>
        <w:rPr>
          <w:sz w:val="28"/>
          <w:szCs w:val="28"/>
        </w:rPr>
      </w:pPr>
    </w:p>
    <w:p w:rsidR="00B619C5" w:rsidRDefault="00B619C5" w:rsidP="00B619C5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>
        <w:rPr>
          <w:b/>
          <w:sz w:val="28"/>
          <w:szCs w:val="28"/>
        </w:rPr>
        <w:br w:type="column"/>
      </w:r>
      <w:r w:rsidRPr="001824AE">
        <w:rPr>
          <w:b/>
          <w:i/>
          <w:sz w:val="32"/>
          <w:szCs w:val="32"/>
        </w:rPr>
        <w:lastRenderedPageBreak/>
        <w:t>§</w:t>
      </w:r>
      <w:r>
        <w:rPr>
          <w:b/>
          <w:i/>
          <w:sz w:val="32"/>
          <w:szCs w:val="32"/>
        </w:rPr>
        <w:t>3</w:t>
      </w:r>
      <w:r w:rsidRPr="001824AE">
        <w:rPr>
          <w:b/>
          <w:i/>
          <w:sz w:val="32"/>
          <w:szCs w:val="32"/>
        </w:rPr>
        <w:t>.</w:t>
      </w:r>
      <w:r>
        <w:rPr>
          <w:b/>
          <w:i/>
          <w:sz w:val="32"/>
          <w:szCs w:val="32"/>
        </w:rPr>
        <w:t xml:space="preserve"> Технология тьюторского сопровождения</w:t>
      </w:r>
    </w:p>
    <w:p w:rsidR="00E920CA" w:rsidRPr="00672107" w:rsidRDefault="000621A1" w:rsidP="00F31ECB">
      <w:pPr>
        <w:spacing w:line="360" w:lineRule="auto"/>
        <w:ind w:firstLine="708"/>
        <w:jc w:val="both"/>
        <w:rPr>
          <w:bCs/>
          <w:i/>
          <w:sz w:val="28"/>
          <w:szCs w:val="28"/>
        </w:rPr>
      </w:pPr>
      <w:r w:rsidRPr="000621A1">
        <w:rPr>
          <w:bCs/>
          <w:sz w:val="28"/>
          <w:szCs w:val="28"/>
        </w:rPr>
        <w:t xml:space="preserve">Великие достижения в педагогике происходят при встрече личности учителя и личности ученика. Только тогда возникает интерес к другому человеку, познание и изменение себя и окружающего мира. Построение отношений «учитель — ученик» можно рассматривать как человеческое общение, путешествие по «океану знаний» в поисках выхода, «погружение» в проблемы и творчество другого человека. Но самое главное — это </w:t>
      </w:r>
      <w:r w:rsidRPr="00672107">
        <w:rPr>
          <w:bCs/>
          <w:i/>
          <w:sz w:val="28"/>
          <w:szCs w:val="28"/>
        </w:rPr>
        <w:t>построение взаимодействия учителя и ученика, совместной деятельности по созданию и реализации программы образования школьника. Именно эти идеи положены в основу института тьюторства.</w:t>
      </w:r>
    </w:p>
    <w:p w:rsidR="00672107" w:rsidRPr="00672107" w:rsidRDefault="00672107" w:rsidP="00672107">
      <w:pPr>
        <w:pStyle w:val="text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672107">
        <w:rPr>
          <w:b/>
          <w:sz w:val="28"/>
          <w:szCs w:val="28"/>
        </w:rPr>
        <w:t>Педагогическое сопровождение</w:t>
      </w:r>
      <w:r w:rsidRPr="00672107">
        <w:rPr>
          <w:sz w:val="28"/>
          <w:szCs w:val="28"/>
        </w:rPr>
        <w:t> —  взаимодействие, в ходе которого ученик выполняет действие, а педагог создает условия для осуществления и осмысления этого действия. Основные итоги сопровождения — не только знания, способы работы, самостоятельная образовательная деятельность, но и осознание самим учеником смысла и значения результатов образования. Педагогическое сопровождение подразумевает передачу ответственности от учителя к ученику. Выражение ответственности — нормы взаимодействия, на которые ориентируются учитель и ученик. Исходя из этого можно выделить два типа педагогического сопровождения:</w:t>
      </w:r>
    </w:p>
    <w:p w:rsidR="00672107" w:rsidRPr="00672107" w:rsidRDefault="00672107" w:rsidP="00672107">
      <w:pPr>
        <w:pStyle w:val="text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72107">
        <w:rPr>
          <w:sz w:val="28"/>
          <w:szCs w:val="28"/>
        </w:rPr>
        <w:t>1) нормативное сопровождение, основанное на внешне заданных нормах;</w:t>
      </w:r>
    </w:p>
    <w:p w:rsidR="00672107" w:rsidRPr="00672107" w:rsidRDefault="00672107" w:rsidP="00672107">
      <w:pPr>
        <w:pStyle w:val="text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72107">
        <w:rPr>
          <w:sz w:val="28"/>
          <w:szCs w:val="28"/>
        </w:rPr>
        <w:t>2) гуманитарное сопровождение, основанное на нормах, которые вырабатываются самими участниками сопровождения.</w:t>
      </w:r>
    </w:p>
    <w:p w:rsidR="00672107" w:rsidRDefault="00672107" w:rsidP="00672107">
      <w:pPr>
        <w:pStyle w:val="text"/>
        <w:spacing w:before="0" w:beforeAutospacing="0" w:after="0" w:afterAutospacing="0" w:line="360" w:lineRule="auto"/>
        <w:ind w:firstLine="708"/>
        <w:jc w:val="both"/>
        <w:rPr>
          <w:i/>
          <w:sz w:val="28"/>
          <w:szCs w:val="28"/>
        </w:rPr>
      </w:pPr>
      <w:r w:rsidRPr="00672107">
        <w:rPr>
          <w:i/>
          <w:sz w:val="28"/>
          <w:szCs w:val="28"/>
        </w:rPr>
        <w:t>Один из видов гуманитарного педагогического сопровождения — тьюторское сопровождение учащихся.</w:t>
      </w:r>
    </w:p>
    <w:p w:rsidR="00CF0080" w:rsidRPr="00CF0080" w:rsidRDefault="00CF0080" w:rsidP="00672107">
      <w:pPr>
        <w:pStyle w:val="text"/>
        <w:spacing w:before="0" w:beforeAutospacing="0" w:after="0" w:afterAutospacing="0" w:line="360" w:lineRule="auto"/>
        <w:ind w:firstLine="708"/>
        <w:jc w:val="both"/>
        <w:rPr>
          <w:color w:val="auto"/>
          <w:sz w:val="28"/>
          <w:szCs w:val="28"/>
        </w:rPr>
      </w:pPr>
      <w:r w:rsidRPr="00CF0080">
        <w:rPr>
          <w:color w:val="auto"/>
          <w:sz w:val="28"/>
          <w:szCs w:val="28"/>
        </w:rPr>
        <w:t>Феномен тьюторства тесно связан с историей европейских университетов, средневековой Европы. Если строить точную генеалогию, феномен тьюторства происходит из Великобритании и зародился примерно в XIV веке в классических английских университетах - Оксфорде и Кембридже.</w:t>
      </w:r>
    </w:p>
    <w:p w:rsidR="00672107" w:rsidRDefault="00672107" w:rsidP="00144790">
      <w:pPr>
        <w:pStyle w:val="text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672107">
        <w:rPr>
          <w:b/>
          <w:sz w:val="28"/>
          <w:szCs w:val="28"/>
        </w:rPr>
        <w:t>Тьюторское сопровождение</w:t>
      </w:r>
      <w:r w:rsidRPr="00672107">
        <w:rPr>
          <w:sz w:val="28"/>
          <w:szCs w:val="28"/>
        </w:rPr>
        <w:t xml:space="preserve"> — особый тип педагогического сопровождения, когда ученик выполняет действие по самостоятельно </w:t>
      </w:r>
      <w:r w:rsidRPr="00672107">
        <w:rPr>
          <w:sz w:val="28"/>
          <w:szCs w:val="28"/>
        </w:rPr>
        <w:lastRenderedPageBreak/>
        <w:t>разработанным нормам и затем обсуждает их с тьютором. Это грамотное и заботливое сопровождение.</w:t>
      </w:r>
    </w:p>
    <w:p w:rsidR="00171E98" w:rsidRDefault="00171E98" w:rsidP="00171E98">
      <w:pPr>
        <w:pStyle w:val="text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171E98">
        <w:rPr>
          <w:sz w:val="28"/>
          <w:szCs w:val="28"/>
        </w:rPr>
        <w:t>Сегодня апробирован ряд технологий тьюторского сопровождения, в который каждый педагог может внести индивидуальное начало. Например, в работах П. Щедровицкого, Т. Ковалевой, Е. Сухановой отражены пути организации тьюторского сопровождения на примере общеобразовательных школ Москвы и Томска. Н. Рыбалкина изучала процессы тьюторского сопровождения в школе, разрабатывала технологии образовательного туризма и отдельных культурно-образовательных событий. В последнее время появились исследования о влиянии тьюторского сопровождения на развитие одаренных детей (Е. Александрова), профориентацию подростка (А. Тубельский), организацию дополнительного образования (Е.Колосова), формирование образовательного заказа (Е.Суханова), самообразование подростка (Г.Беспалова), образовательное пространство старшеклассника (М.Черемных).</w:t>
      </w:r>
    </w:p>
    <w:p w:rsidR="00F2263D" w:rsidRPr="00F2263D" w:rsidRDefault="00F2263D" w:rsidP="00F2263D">
      <w:pPr>
        <w:shd w:val="clear" w:color="auto" w:fill="FFFFFF"/>
        <w:spacing w:line="360" w:lineRule="auto"/>
        <w:ind w:right="-5" w:firstLine="708"/>
        <w:jc w:val="both"/>
        <w:rPr>
          <w:sz w:val="28"/>
          <w:szCs w:val="28"/>
        </w:rPr>
      </w:pPr>
      <w:r w:rsidRPr="00F2263D">
        <w:rPr>
          <w:b/>
          <w:sz w:val="28"/>
          <w:szCs w:val="28"/>
        </w:rPr>
        <w:t>Сфера тьюторской работы</w:t>
      </w:r>
      <w:r w:rsidRPr="00F2263D">
        <w:rPr>
          <w:sz w:val="28"/>
          <w:szCs w:val="28"/>
        </w:rPr>
        <w:t xml:space="preserve"> направлена на построение на материале реальной жизни подопечного (учебной, трудовой) практики расширения его собственных возможностей, на самоопределение, подключение субъектного отношения к построению собственного продвижения к успеху.</w:t>
      </w:r>
    </w:p>
    <w:p w:rsidR="00F2263D" w:rsidRPr="00F2263D" w:rsidRDefault="00F2263D" w:rsidP="00F2263D">
      <w:pPr>
        <w:shd w:val="clear" w:color="auto" w:fill="FFFFFF"/>
        <w:spacing w:line="360" w:lineRule="auto"/>
        <w:ind w:right="-5" w:firstLine="708"/>
        <w:jc w:val="both"/>
        <w:rPr>
          <w:sz w:val="28"/>
          <w:szCs w:val="28"/>
        </w:rPr>
      </w:pPr>
      <w:r w:rsidRPr="00F2263D">
        <w:rPr>
          <w:sz w:val="28"/>
          <w:szCs w:val="28"/>
        </w:rPr>
        <w:t xml:space="preserve">В содержание такой работы тьютора, согласно нашему опыту, входят следующие </w:t>
      </w:r>
      <w:r w:rsidRPr="00F2263D">
        <w:rPr>
          <w:b/>
          <w:sz w:val="28"/>
          <w:szCs w:val="28"/>
        </w:rPr>
        <w:t>этапы взаимодействия с учащимся</w:t>
      </w:r>
      <w:r w:rsidRPr="00F2263D">
        <w:rPr>
          <w:sz w:val="28"/>
          <w:szCs w:val="28"/>
        </w:rPr>
        <w:t xml:space="preserve">: </w:t>
      </w:r>
    </w:p>
    <w:p w:rsidR="00F2263D" w:rsidRPr="00F2263D" w:rsidRDefault="00F2263D" w:rsidP="00EA29AC">
      <w:pPr>
        <w:numPr>
          <w:ilvl w:val="0"/>
          <w:numId w:val="19"/>
        </w:numPr>
        <w:shd w:val="clear" w:color="auto" w:fill="FFFFFF"/>
        <w:tabs>
          <w:tab w:val="clear" w:pos="720"/>
          <w:tab w:val="num" w:pos="180"/>
        </w:tabs>
        <w:spacing w:line="360" w:lineRule="auto"/>
        <w:ind w:left="0" w:right="-5"/>
        <w:jc w:val="both"/>
        <w:rPr>
          <w:sz w:val="28"/>
          <w:szCs w:val="28"/>
        </w:rPr>
      </w:pPr>
      <w:r w:rsidRPr="00F2263D">
        <w:rPr>
          <w:sz w:val="28"/>
          <w:szCs w:val="28"/>
        </w:rPr>
        <w:t> осознание подопечным неопределенности наличной ситу</w:t>
      </w:r>
      <w:r>
        <w:rPr>
          <w:sz w:val="28"/>
          <w:szCs w:val="28"/>
        </w:rPr>
        <w:t>ации, необходимости ее достройки</w:t>
      </w:r>
      <w:r w:rsidRPr="00F2263D">
        <w:rPr>
          <w:sz w:val="28"/>
          <w:szCs w:val="28"/>
        </w:rPr>
        <w:t xml:space="preserve"> из прошлого и будущего; </w:t>
      </w:r>
    </w:p>
    <w:p w:rsidR="00F2263D" w:rsidRPr="00F2263D" w:rsidRDefault="00F2263D" w:rsidP="00EA29AC">
      <w:pPr>
        <w:numPr>
          <w:ilvl w:val="0"/>
          <w:numId w:val="19"/>
        </w:numPr>
        <w:shd w:val="clear" w:color="auto" w:fill="FFFFFF"/>
        <w:tabs>
          <w:tab w:val="num" w:pos="180"/>
        </w:tabs>
        <w:spacing w:line="360" w:lineRule="auto"/>
        <w:ind w:left="0" w:right="-5"/>
        <w:jc w:val="both"/>
        <w:rPr>
          <w:sz w:val="28"/>
          <w:szCs w:val="28"/>
        </w:rPr>
      </w:pPr>
      <w:r w:rsidRPr="00F2263D">
        <w:rPr>
          <w:sz w:val="28"/>
          <w:szCs w:val="28"/>
        </w:rPr>
        <w:t xml:space="preserve"> построение временной «растяжки» (мое прошлое — настоящее — будущее); </w:t>
      </w:r>
    </w:p>
    <w:p w:rsidR="00F2263D" w:rsidRPr="00F2263D" w:rsidRDefault="00F2263D" w:rsidP="00EA29AC">
      <w:pPr>
        <w:numPr>
          <w:ilvl w:val="0"/>
          <w:numId w:val="19"/>
        </w:numPr>
        <w:shd w:val="clear" w:color="auto" w:fill="FFFFFF"/>
        <w:tabs>
          <w:tab w:val="num" w:pos="180"/>
        </w:tabs>
        <w:spacing w:line="360" w:lineRule="auto"/>
        <w:ind w:left="0" w:right="-5"/>
        <w:jc w:val="both"/>
        <w:rPr>
          <w:sz w:val="28"/>
          <w:szCs w:val="28"/>
        </w:rPr>
      </w:pPr>
      <w:r w:rsidRPr="00F2263D">
        <w:rPr>
          <w:sz w:val="28"/>
          <w:szCs w:val="28"/>
        </w:rPr>
        <w:t xml:space="preserve"> планирование шагов по достижению образа будущего; </w:t>
      </w:r>
    </w:p>
    <w:p w:rsidR="00F2263D" w:rsidRPr="00F2263D" w:rsidRDefault="00F2263D" w:rsidP="00EA29AC">
      <w:pPr>
        <w:numPr>
          <w:ilvl w:val="0"/>
          <w:numId w:val="19"/>
        </w:numPr>
        <w:shd w:val="clear" w:color="auto" w:fill="FFFFFF"/>
        <w:tabs>
          <w:tab w:val="num" w:pos="180"/>
        </w:tabs>
        <w:spacing w:line="360" w:lineRule="auto"/>
        <w:ind w:left="0" w:right="-5"/>
        <w:jc w:val="both"/>
        <w:rPr>
          <w:sz w:val="28"/>
          <w:szCs w:val="28"/>
        </w:rPr>
      </w:pPr>
      <w:r w:rsidRPr="00F2263D">
        <w:rPr>
          <w:sz w:val="28"/>
          <w:szCs w:val="28"/>
        </w:rPr>
        <w:t xml:space="preserve"> сохранение независимости от чужих решений; </w:t>
      </w:r>
    </w:p>
    <w:p w:rsidR="00F2263D" w:rsidRPr="00F2263D" w:rsidRDefault="00F2263D" w:rsidP="00EA29AC">
      <w:pPr>
        <w:numPr>
          <w:ilvl w:val="0"/>
          <w:numId w:val="19"/>
        </w:numPr>
        <w:shd w:val="clear" w:color="auto" w:fill="FFFFFF"/>
        <w:tabs>
          <w:tab w:val="num" w:pos="180"/>
        </w:tabs>
        <w:spacing w:line="360" w:lineRule="auto"/>
        <w:ind w:left="0" w:right="-5"/>
        <w:jc w:val="both"/>
        <w:rPr>
          <w:sz w:val="28"/>
          <w:szCs w:val="28"/>
        </w:rPr>
      </w:pPr>
      <w:r w:rsidRPr="00F2263D">
        <w:rPr>
          <w:sz w:val="28"/>
          <w:szCs w:val="28"/>
        </w:rPr>
        <w:t xml:space="preserve"> совместный с тьютором анализ и рефлексия решений и действий подопечного; </w:t>
      </w:r>
    </w:p>
    <w:p w:rsidR="00F2263D" w:rsidRPr="00F2263D" w:rsidRDefault="00F2263D" w:rsidP="00EA29AC">
      <w:pPr>
        <w:numPr>
          <w:ilvl w:val="0"/>
          <w:numId w:val="19"/>
        </w:numPr>
        <w:shd w:val="clear" w:color="auto" w:fill="FFFFFF"/>
        <w:tabs>
          <w:tab w:val="num" w:pos="180"/>
        </w:tabs>
        <w:spacing w:line="360" w:lineRule="auto"/>
        <w:ind w:left="0" w:right="-5"/>
        <w:jc w:val="both"/>
        <w:rPr>
          <w:sz w:val="28"/>
          <w:szCs w:val="28"/>
        </w:rPr>
      </w:pPr>
      <w:r w:rsidRPr="00F2263D">
        <w:rPr>
          <w:sz w:val="28"/>
          <w:szCs w:val="28"/>
        </w:rPr>
        <w:t xml:space="preserve"> выстраивание партнерства и взаимодействия с другими людьми и структурами под решение своих задач; </w:t>
      </w:r>
    </w:p>
    <w:p w:rsidR="00F2263D" w:rsidRPr="00F2263D" w:rsidRDefault="00F2263D" w:rsidP="00EA29AC">
      <w:pPr>
        <w:numPr>
          <w:ilvl w:val="0"/>
          <w:numId w:val="19"/>
        </w:numPr>
        <w:shd w:val="clear" w:color="auto" w:fill="FFFFFF"/>
        <w:tabs>
          <w:tab w:val="num" w:pos="180"/>
        </w:tabs>
        <w:spacing w:line="360" w:lineRule="auto"/>
        <w:ind w:left="0" w:right="-5"/>
        <w:jc w:val="both"/>
        <w:rPr>
          <w:sz w:val="28"/>
          <w:szCs w:val="28"/>
        </w:rPr>
      </w:pPr>
      <w:r w:rsidRPr="00F2263D">
        <w:rPr>
          <w:sz w:val="28"/>
          <w:szCs w:val="28"/>
        </w:rPr>
        <w:lastRenderedPageBreak/>
        <w:t xml:space="preserve"> процедура </w:t>
      </w:r>
      <w:r>
        <w:rPr>
          <w:sz w:val="28"/>
          <w:szCs w:val="28"/>
        </w:rPr>
        <w:t>«</w:t>
      </w:r>
      <w:r w:rsidRPr="00F2263D">
        <w:rPr>
          <w:sz w:val="28"/>
          <w:szCs w:val="28"/>
        </w:rPr>
        <w:t>договаривания</w:t>
      </w:r>
      <w:r>
        <w:rPr>
          <w:sz w:val="28"/>
          <w:szCs w:val="28"/>
        </w:rPr>
        <w:t>»</w:t>
      </w:r>
      <w:r w:rsidRPr="00F2263D">
        <w:rPr>
          <w:sz w:val="28"/>
          <w:szCs w:val="28"/>
        </w:rPr>
        <w:t xml:space="preserve"> с другими о нормах жизни и действия; </w:t>
      </w:r>
    </w:p>
    <w:p w:rsidR="00F2263D" w:rsidRPr="00F2263D" w:rsidRDefault="00F2263D" w:rsidP="00EA29AC">
      <w:pPr>
        <w:numPr>
          <w:ilvl w:val="0"/>
          <w:numId w:val="19"/>
        </w:numPr>
        <w:shd w:val="clear" w:color="auto" w:fill="FFFFFF"/>
        <w:tabs>
          <w:tab w:val="num" w:pos="180"/>
        </w:tabs>
        <w:spacing w:line="360" w:lineRule="auto"/>
        <w:ind w:left="0" w:right="-5"/>
        <w:jc w:val="both"/>
        <w:rPr>
          <w:sz w:val="28"/>
          <w:szCs w:val="28"/>
        </w:rPr>
      </w:pPr>
      <w:r w:rsidRPr="00F2263D">
        <w:rPr>
          <w:sz w:val="28"/>
          <w:szCs w:val="28"/>
        </w:rPr>
        <w:t xml:space="preserve"> переформатирование и </w:t>
      </w:r>
      <w:r>
        <w:rPr>
          <w:sz w:val="28"/>
          <w:szCs w:val="28"/>
        </w:rPr>
        <w:t>«</w:t>
      </w:r>
      <w:r w:rsidRPr="00F2263D">
        <w:rPr>
          <w:sz w:val="28"/>
          <w:szCs w:val="28"/>
        </w:rPr>
        <w:t>переозначивание</w:t>
      </w:r>
      <w:r>
        <w:rPr>
          <w:sz w:val="28"/>
          <w:szCs w:val="28"/>
        </w:rPr>
        <w:t>»</w:t>
      </w:r>
      <w:r w:rsidRPr="00F2263D">
        <w:rPr>
          <w:sz w:val="28"/>
          <w:szCs w:val="28"/>
        </w:rPr>
        <w:t xml:space="preserve"> своих результатов и целей. </w:t>
      </w:r>
    </w:p>
    <w:p w:rsidR="00672107" w:rsidRDefault="00EA29AC" w:rsidP="00EA29AC">
      <w:pPr>
        <w:spacing w:line="360" w:lineRule="auto"/>
        <w:ind w:firstLine="708"/>
        <w:jc w:val="both"/>
        <w:rPr>
          <w:sz w:val="28"/>
          <w:szCs w:val="28"/>
        </w:rPr>
      </w:pPr>
      <w:r w:rsidRPr="00EA29AC">
        <w:rPr>
          <w:sz w:val="28"/>
          <w:szCs w:val="28"/>
        </w:rPr>
        <w:t xml:space="preserve">Через посредничество тьютора проявляется </w:t>
      </w:r>
      <w:r w:rsidRPr="00EA29AC">
        <w:rPr>
          <w:i/>
          <w:iCs/>
          <w:sz w:val="28"/>
          <w:szCs w:val="28"/>
        </w:rPr>
        <w:t>пробный</w:t>
      </w:r>
      <w:r w:rsidRPr="00EA29AC">
        <w:rPr>
          <w:sz w:val="28"/>
          <w:szCs w:val="28"/>
        </w:rPr>
        <w:t xml:space="preserve"> характер взаимодействия в образовании. Б.Д. Эльконин пишет: «Существенной характеристикой пробного пространства и его «несущим» Событием является систематически воссоздаваемый переход между пробно-поисковым и реализующе-результативным значением действия».</w:t>
      </w:r>
    </w:p>
    <w:p w:rsidR="00B00F84" w:rsidRPr="00B00F84" w:rsidRDefault="00B00F84" w:rsidP="00B00F84">
      <w:pPr>
        <w:shd w:val="clear" w:color="auto" w:fill="FFFFFF"/>
        <w:spacing w:line="360" w:lineRule="auto"/>
        <w:ind w:right="-6" w:firstLine="708"/>
        <w:jc w:val="both"/>
        <w:rPr>
          <w:sz w:val="28"/>
          <w:szCs w:val="28"/>
        </w:rPr>
      </w:pPr>
      <w:r w:rsidRPr="00B00F84">
        <w:rPr>
          <w:b/>
          <w:sz w:val="28"/>
          <w:szCs w:val="28"/>
        </w:rPr>
        <w:t>Задача тьютора</w:t>
      </w:r>
      <w:r w:rsidRPr="00B00F84">
        <w:rPr>
          <w:sz w:val="28"/>
          <w:szCs w:val="28"/>
        </w:rPr>
        <w:t xml:space="preserve"> — построить движение подопечного</w:t>
      </w:r>
      <w:r>
        <w:rPr>
          <w:sz w:val="28"/>
          <w:szCs w:val="28"/>
        </w:rPr>
        <w:t xml:space="preserve"> (тьюторенка)</w:t>
      </w:r>
      <w:r w:rsidRPr="00B00F84">
        <w:rPr>
          <w:sz w:val="28"/>
          <w:szCs w:val="28"/>
        </w:rPr>
        <w:t xml:space="preserve"> в поле достижений, где существует идеальное (культурные образцы) и реальное (человеческие желания, интересы). Тьютору необходимо строить пространство опробования. Оно возникнет, если у подопечного есть творчески-продуктивная задача. </w:t>
      </w:r>
    </w:p>
    <w:p w:rsidR="00EA29AC" w:rsidRDefault="00B00F84" w:rsidP="00B00F84">
      <w:pPr>
        <w:spacing w:line="360" w:lineRule="auto"/>
        <w:ind w:right="-6" w:firstLine="708"/>
        <w:jc w:val="both"/>
        <w:rPr>
          <w:sz w:val="28"/>
          <w:szCs w:val="28"/>
        </w:rPr>
      </w:pPr>
      <w:r w:rsidRPr="00B00F84">
        <w:rPr>
          <w:b/>
          <w:sz w:val="28"/>
          <w:szCs w:val="28"/>
        </w:rPr>
        <w:t>Главным событием в этом подходе</w:t>
      </w:r>
      <w:r w:rsidRPr="00B00F84">
        <w:rPr>
          <w:sz w:val="28"/>
          <w:szCs w:val="28"/>
        </w:rPr>
        <w:t xml:space="preserve"> (что и есть собственно тьюторская результативная работа) является построение переходов между опробованием, поиском адекватного действия и реализацией (представлением промежуточного продукта). Это — воссоздающий тип работы в образовательном пространстве. Такие ситуации чреваты появлением форм «самости», т.к. творческое, рискованное действие оформляется в общественно-значимый продукт, представляемый взрослому миру. Т.е. все время нарушается равновесие учебной жизни, подопечному неосмысленно жить (быть) только в поле дост</w:t>
      </w:r>
      <w:r>
        <w:rPr>
          <w:sz w:val="28"/>
          <w:szCs w:val="28"/>
        </w:rPr>
        <w:t xml:space="preserve">ижений — где все окончательно. </w:t>
      </w:r>
      <w:r w:rsidRPr="00B00F84">
        <w:rPr>
          <w:sz w:val="28"/>
          <w:szCs w:val="28"/>
        </w:rPr>
        <w:t xml:space="preserve">Осмысленное отношение подопечного к себе и своим возможностям и есть </w:t>
      </w:r>
      <w:r w:rsidRPr="00B00F84">
        <w:rPr>
          <w:b/>
          <w:sz w:val="28"/>
          <w:szCs w:val="28"/>
        </w:rPr>
        <w:t>цель и результат тьюторской работы</w:t>
      </w:r>
      <w:r w:rsidRPr="00B00F84">
        <w:rPr>
          <w:sz w:val="28"/>
          <w:szCs w:val="28"/>
        </w:rPr>
        <w:t>.</w:t>
      </w:r>
    </w:p>
    <w:p w:rsidR="00F75D6C" w:rsidRPr="00F75D6C" w:rsidRDefault="00F75D6C" w:rsidP="00F75D6C">
      <w:pPr>
        <w:pStyle w:val="text"/>
        <w:spacing w:before="0" w:beforeAutospacing="0" w:after="0" w:afterAutospacing="0" w:line="360" w:lineRule="auto"/>
        <w:ind w:firstLine="708"/>
        <w:jc w:val="both"/>
        <w:rPr>
          <w:b/>
          <w:sz w:val="28"/>
          <w:szCs w:val="28"/>
        </w:rPr>
      </w:pPr>
      <w:r w:rsidRPr="00F75D6C">
        <w:rPr>
          <w:sz w:val="28"/>
          <w:szCs w:val="28"/>
        </w:rPr>
        <w:t xml:space="preserve">Благодаря тьюторскому сопровождению школьники осваивают </w:t>
      </w:r>
      <w:r w:rsidRPr="00F75D6C">
        <w:rPr>
          <w:b/>
          <w:sz w:val="28"/>
          <w:szCs w:val="28"/>
        </w:rPr>
        <w:t>следующие виды деятельности:</w:t>
      </w:r>
    </w:p>
    <w:p w:rsidR="00F75D6C" w:rsidRPr="00F75D6C" w:rsidRDefault="00F75D6C" w:rsidP="00F75D6C">
      <w:pPr>
        <w:pStyle w:val="text"/>
        <w:numPr>
          <w:ilvl w:val="0"/>
          <w:numId w:val="21"/>
        </w:numPr>
        <w:tabs>
          <w:tab w:val="clear" w:pos="1800"/>
          <w:tab w:val="num" w:pos="0"/>
        </w:tabs>
        <w:spacing w:before="0" w:beforeAutospacing="0" w:after="0" w:afterAutospacing="0" w:line="360" w:lineRule="auto"/>
        <w:ind w:left="0" w:firstLine="180"/>
        <w:jc w:val="both"/>
        <w:rPr>
          <w:sz w:val="28"/>
          <w:szCs w:val="28"/>
        </w:rPr>
      </w:pPr>
      <w:r w:rsidRPr="00F75D6C">
        <w:rPr>
          <w:sz w:val="28"/>
          <w:szCs w:val="28"/>
        </w:rPr>
        <w:t>Поиск в окружающем мире удивительных явлений, сказочных образов, примечательных и значимых объектов. Творческая продукция детей — краткое представление интереса. Формирование способа и техники поиска и систематизации материала.</w:t>
      </w:r>
    </w:p>
    <w:p w:rsidR="00F75D6C" w:rsidRPr="00F75D6C" w:rsidRDefault="00F75D6C" w:rsidP="00F75D6C">
      <w:pPr>
        <w:pStyle w:val="text"/>
        <w:numPr>
          <w:ilvl w:val="0"/>
          <w:numId w:val="21"/>
        </w:numPr>
        <w:tabs>
          <w:tab w:val="clear" w:pos="1800"/>
          <w:tab w:val="num" w:pos="0"/>
        </w:tabs>
        <w:spacing w:before="0" w:beforeAutospacing="0" w:after="0" w:afterAutospacing="0" w:line="360" w:lineRule="auto"/>
        <w:ind w:left="0" w:firstLine="180"/>
        <w:jc w:val="both"/>
        <w:rPr>
          <w:sz w:val="28"/>
          <w:szCs w:val="28"/>
        </w:rPr>
      </w:pPr>
      <w:r w:rsidRPr="00F75D6C">
        <w:rPr>
          <w:sz w:val="28"/>
          <w:szCs w:val="28"/>
        </w:rPr>
        <w:lastRenderedPageBreak/>
        <w:t>Систематическое наблюдение какого-нибудь объекта, ведение дневниковых записей, сбор примечательных фактов.</w:t>
      </w:r>
    </w:p>
    <w:p w:rsidR="00F75D6C" w:rsidRPr="00F75D6C" w:rsidRDefault="00F75D6C" w:rsidP="00F75D6C">
      <w:pPr>
        <w:pStyle w:val="text"/>
        <w:numPr>
          <w:ilvl w:val="0"/>
          <w:numId w:val="21"/>
        </w:numPr>
        <w:tabs>
          <w:tab w:val="clear" w:pos="1800"/>
          <w:tab w:val="num" w:pos="0"/>
        </w:tabs>
        <w:spacing w:before="0" w:beforeAutospacing="0" w:after="0" w:afterAutospacing="0" w:line="360" w:lineRule="auto"/>
        <w:ind w:left="0" w:firstLine="180"/>
        <w:jc w:val="both"/>
        <w:rPr>
          <w:sz w:val="28"/>
          <w:szCs w:val="28"/>
        </w:rPr>
      </w:pPr>
      <w:r w:rsidRPr="00F75D6C">
        <w:rPr>
          <w:sz w:val="28"/>
          <w:szCs w:val="28"/>
        </w:rPr>
        <w:t>Оформление и формулировка вопросов, обнаруженных фактов, формулировка проблем на основе вопросов.</w:t>
      </w:r>
    </w:p>
    <w:p w:rsidR="00F75D6C" w:rsidRPr="00F75D6C" w:rsidRDefault="00F75D6C" w:rsidP="00F75D6C">
      <w:pPr>
        <w:pStyle w:val="text"/>
        <w:numPr>
          <w:ilvl w:val="0"/>
          <w:numId w:val="21"/>
        </w:numPr>
        <w:tabs>
          <w:tab w:val="clear" w:pos="1800"/>
          <w:tab w:val="num" w:pos="0"/>
        </w:tabs>
        <w:spacing w:before="0" w:beforeAutospacing="0" w:after="0" w:afterAutospacing="0" w:line="360" w:lineRule="auto"/>
        <w:ind w:left="0" w:firstLine="180"/>
        <w:jc w:val="both"/>
        <w:rPr>
          <w:sz w:val="28"/>
          <w:szCs w:val="28"/>
        </w:rPr>
      </w:pPr>
      <w:r w:rsidRPr="00F75D6C">
        <w:rPr>
          <w:sz w:val="28"/>
          <w:szCs w:val="28"/>
        </w:rPr>
        <w:t>Создание умозаключений, выводов и обобщений, конструирование объяснений, выдвижение гипотез, предположений, версий.</w:t>
      </w:r>
    </w:p>
    <w:p w:rsidR="00F75D6C" w:rsidRPr="00F75D6C" w:rsidRDefault="00F75D6C" w:rsidP="00F75D6C">
      <w:pPr>
        <w:pStyle w:val="text"/>
        <w:numPr>
          <w:ilvl w:val="0"/>
          <w:numId w:val="21"/>
        </w:numPr>
        <w:tabs>
          <w:tab w:val="clear" w:pos="1800"/>
          <w:tab w:val="num" w:pos="0"/>
        </w:tabs>
        <w:spacing w:before="0" w:beforeAutospacing="0" w:after="0" w:afterAutospacing="0" w:line="360" w:lineRule="auto"/>
        <w:ind w:left="0" w:firstLine="180"/>
        <w:jc w:val="both"/>
        <w:rPr>
          <w:sz w:val="28"/>
          <w:szCs w:val="28"/>
        </w:rPr>
      </w:pPr>
      <w:r w:rsidRPr="00F75D6C">
        <w:rPr>
          <w:sz w:val="28"/>
          <w:szCs w:val="28"/>
        </w:rPr>
        <w:t>Работа с текстами по своей тематике. Ознакомление с современными научными гипотезами, альтернативными точками зрения на одну и ту же проблему. Изложение своего взгляда. Отстаивание позиции.</w:t>
      </w:r>
    </w:p>
    <w:p w:rsidR="00F75D6C" w:rsidRPr="00F75D6C" w:rsidRDefault="00F75D6C" w:rsidP="00F75D6C">
      <w:pPr>
        <w:pStyle w:val="text"/>
        <w:numPr>
          <w:ilvl w:val="0"/>
          <w:numId w:val="21"/>
        </w:numPr>
        <w:tabs>
          <w:tab w:val="clear" w:pos="1800"/>
          <w:tab w:val="num" w:pos="0"/>
        </w:tabs>
        <w:spacing w:before="0" w:beforeAutospacing="0" w:after="0" w:afterAutospacing="0" w:line="360" w:lineRule="auto"/>
        <w:ind w:left="0" w:firstLine="180"/>
        <w:jc w:val="both"/>
        <w:rPr>
          <w:sz w:val="28"/>
          <w:szCs w:val="28"/>
        </w:rPr>
      </w:pPr>
      <w:r w:rsidRPr="00F75D6C">
        <w:rPr>
          <w:sz w:val="28"/>
          <w:szCs w:val="28"/>
        </w:rPr>
        <w:t>Рефлексия познавательной деятельности. Рецензирование работ. Умение вести диалог и спор со слушателями.</w:t>
      </w:r>
    </w:p>
    <w:p w:rsidR="00F75D6C" w:rsidRPr="00F75D6C" w:rsidRDefault="00F75D6C" w:rsidP="00F75D6C">
      <w:pPr>
        <w:pStyle w:val="text"/>
        <w:numPr>
          <w:ilvl w:val="0"/>
          <w:numId w:val="21"/>
        </w:numPr>
        <w:tabs>
          <w:tab w:val="clear" w:pos="1800"/>
          <w:tab w:val="num" w:pos="0"/>
        </w:tabs>
        <w:spacing w:before="0" w:beforeAutospacing="0" w:after="0" w:afterAutospacing="0" w:line="360" w:lineRule="auto"/>
        <w:ind w:left="0" w:firstLine="180"/>
        <w:jc w:val="both"/>
        <w:rPr>
          <w:sz w:val="28"/>
          <w:szCs w:val="28"/>
        </w:rPr>
      </w:pPr>
      <w:r w:rsidRPr="00F75D6C">
        <w:rPr>
          <w:sz w:val="28"/>
          <w:szCs w:val="28"/>
        </w:rPr>
        <w:t>Составление таблицы-приложения. Выпуск книг и журналов.</w:t>
      </w:r>
    </w:p>
    <w:p w:rsidR="00F75D6C" w:rsidRDefault="00F75D6C" w:rsidP="00B00F84">
      <w:pPr>
        <w:spacing w:line="360" w:lineRule="auto"/>
        <w:ind w:right="-6" w:firstLine="708"/>
        <w:jc w:val="both"/>
        <w:rPr>
          <w:sz w:val="28"/>
          <w:szCs w:val="28"/>
        </w:rPr>
      </w:pPr>
    </w:p>
    <w:p w:rsidR="00B00F84" w:rsidRPr="00B00F84" w:rsidRDefault="00F75D6C" w:rsidP="00B00F84">
      <w:pPr>
        <w:spacing w:line="360" w:lineRule="auto"/>
        <w:ind w:right="-6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мнению Т.Ковалевой, </w:t>
      </w:r>
      <w:r w:rsidR="0038256D">
        <w:rPr>
          <w:sz w:val="28"/>
          <w:szCs w:val="28"/>
        </w:rPr>
        <w:t>технология тьюторского сопровождения обеспечивает реализацию</w:t>
      </w:r>
      <w:r w:rsidRPr="00F2263D">
        <w:rPr>
          <w:sz w:val="28"/>
          <w:szCs w:val="28"/>
        </w:rPr>
        <w:t xml:space="preserve"> </w:t>
      </w:r>
      <w:r w:rsidRPr="00F75D6C">
        <w:rPr>
          <w:i/>
          <w:sz w:val="28"/>
          <w:szCs w:val="28"/>
        </w:rPr>
        <w:t>ценности индивидуализации, свободы, самоопределения, осмысленного отношения человека к собственной жизни, своему будущему, перспективам, возрастному движению.</w:t>
      </w:r>
      <w:r w:rsidRPr="00F2263D">
        <w:rPr>
          <w:sz w:val="28"/>
          <w:szCs w:val="28"/>
        </w:rPr>
        <w:t xml:space="preserve"> Это напрямую связано с задачами гуманитаризации образования: научить человека (подростка, юношу) использовать себя в связи со своими целями и образом будущего, видеть себя как потенциал и ресурс.</w:t>
      </w:r>
    </w:p>
    <w:p w:rsidR="00324F5F" w:rsidRPr="00E920CA" w:rsidRDefault="00324F5F" w:rsidP="00324F5F">
      <w:pPr>
        <w:spacing w:line="360" w:lineRule="auto"/>
        <w:ind w:firstLine="708"/>
        <w:jc w:val="center"/>
        <w:rPr>
          <w:b/>
          <w:sz w:val="28"/>
          <w:szCs w:val="28"/>
        </w:rPr>
      </w:pPr>
      <w:r>
        <w:rPr>
          <w:sz w:val="28"/>
          <w:szCs w:val="28"/>
        </w:rPr>
        <w:br w:type="page"/>
      </w:r>
      <w:r w:rsidRPr="00E920CA">
        <w:rPr>
          <w:b/>
          <w:sz w:val="28"/>
          <w:szCs w:val="28"/>
        </w:rPr>
        <w:lastRenderedPageBreak/>
        <w:t xml:space="preserve">ГЛАВА </w:t>
      </w:r>
      <w:r>
        <w:rPr>
          <w:b/>
          <w:sz w:val="28"/>
          <w:szCs w:val="28"/>
        </w:rPr>
        <w:t>2</w:t>
      </w:r>
      <w:r w:rsidRPr="00E920CA">
        <w:rPr>
          <w:b/>
          <w:sz w:val="28"/>
          <w:szCs w:val="28"/>
        </w:rPr>
        <w:t xml:space="preserve">. </w:t>
      </w:r>
    </w:p>
    <w:p w:rsidR="00144790" w:rsidRDefault="00144790" w:rsidP="00144790">
      <w:pPr>
        <w:spacing w:line="360" w:lineRule="auto"/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ПРАКТИКА РЕАЛИЗАЦИИ ПРОГРАММЫ</w:t>
      </w:r>
    </w:p>
    <w:p w:rsidR="00324F5F" w:rsidRDefault="00144790" w:rsidP="00144790">
      <w:pPr>
        <w:spacing w:line="360" w:lineRule="auto"/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«ОБРАЗОВАТЕЛЬНОЕ ПУТЕШЕСТВИЕ»</w:t>
      </w:r>
    </w:p>
    <w:p w:rsidR="00A60FD9" w:rsidRDefault="00A60FD9" w:rsidP="00A60FD9">
      <w:pPr>
        <w:spacing w:line="360" w:lineRule="auto"/>
        <w:ind w:firstLine="709"/>
        <w:jc w:val="both"/>
        <w:rPr>
          <w:b/>
          <w:i/>
          <w:sz w:val="32"/>
          <w:szCs w:val="32"/>
        </w:rPr>
      </w:pPr>
      <w:r w:rsidRPr="00A60FD9">
        <w:rPr>
          <w:sz w:val="28"/>
          <w:szCs w:val="28"/>
        </w:rPr>
        <w:t xml:space="preserve">В гимназии я учитель, классный руководитель, тьютор, руководитель Центра Социального Проектирования. Все эти виды деятельности нужны мне для того, чтобы ребенок </w:t>
      </w:r>
      <w:r>
        <w:rPr>
          <w:sz w:val="28"/>
          <w:szCs w:val="28"/>
        </w:rPr>
        <w:t>с</w:t>
      </w:r>
      <w:r w:rsidRPr="00A60FD9">
        <w:rPr>
          <w:sz w:val="28"/>
          <w:szCs w:val="28"/>
        </w:rPr>
        <w:t xml:space="preserve">мог в каждом предмете найти что-то свое, чтобы </w:t>
      </w:r>
      <w:r>
        <w:rPr>
          <w:sz w:val="28"/>
          <w:szCs w:val="28"/>
        </w:rPr>
        <w:t>ему удалось отправиться</w:t>
      </w:r>
      <w:r w:rsidRPr="00A60FD9">
        <w:rPr>
          <w:sz w:val="28"/>
          <w:szCs w:val="28"/>
        </w:rPr>
        <w:t xml:space="preserve"> в удивительное Образовательное Путешествие, в путь к самому себе, в богатый и безграничный мир своего Я</w:t>
      </w:r>
      <w:r w:rsidRPr="007E7BB7">
        <w:rPr>
          <w:rFonts w:ascii="Arial" w:hAnsi="Arial" w:cs="Arial"/>
          <w:sz w:val="28"/>
          <w:szCs w:val="28"/>
        </w:rPr>
        <w:t>.</w:t>
      </w:r>
    </w:p>
    <w:p w:rsidR="00144790" w:rsidRDefault="00144790" w:rsidP="00144790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 w:rsidRPr="001824AE">
        <w:rPr>
          <w:b/>
          <w:i/>
          <w:sz w:val="32"/>
          <w:szCs w:val="32"/>
        </w:rPr>
        <w:t>§</w:t>
      </w:r>
      <w:r>
        <w:rPr>
          <w:b/>
          <w:i/>
          <w:sz w:val="32"/>
          <w:szCs w:val="32"/>
        </w:rPr>
        <w:t>1</w:t>
      </w:r>
      <w:r w:rsidRPr="001824AE">
        <w:rPr>
          <w:b/>
          <w:i/>
          <w:sz w:val="32"/>
          <w:szCs w:val="32"/>
        </w:rPr>
        <w:t>.</w:t>
      </w:r>
      <w:r>
        <w:rPr>
          <w:b/>
          <w:i/>
          <w:sz w:val="32"/>
          <w:szCs w:val="32"/>
        </w:rPr>
        <w:t xml:space="preserve"> «Я то, что я говорю»</w:t>
      </w:r>
    </w:p>
    <w:p w:rsidR="00A93E94" w:rsidRDefault="00A93E94" w:rsidP="00144790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(уроки русского языка)</w:t>
      </w:r>
    </w:p>
    <w:p w:rsidR="00DC316C" w:rsidRDefault="00DC316C" w:rsidP="00DC316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Владение языком формирует образ. Все помнят историю маленькой цветочницы, героини Бернарда Шоу. Заново освоив родной язык под руководством опытного лингвиста, девушка превратилась в  истинную леди, по-другому стала относиться к окружающей действительности, а самое главное – к себе. </w:t>
      </w:r>
    </w:p>
    <w:p w:rsidR="00DC316C" w:rsidRDefault="00DC316C" w:rsidP="00EE6505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Тенденции развития языка современных школьников неутешительны:</w:t>
      </w:r>
    </w:p>
    <w:p w:rsidR="00DC316C" w:rsidRDefault="00DC316C" w:rsidP="00DC316C">
      <w:pPr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неоправданное употребление слов ирреальной тематики; </w:t>
      </w:r>
    </w:p>
    <w:p w:rsidR="00DC316C" w:rsidRDefault="00DC316C" w:rsidP="00DC316C">
      <w:pPr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использование в общении отрывочных фраз, деформированных слов, употребляемых в СМС- и Интернет-общении;</w:t>
      </w:r>
    </w:p>
    <w:p w:rsidR="00DC316C" w:rsidRDefault="00DC316C" w:rsidP="00DC316C">
      <w:pPr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активизация в речи чуждых для русского языка, а значит, менталитета, норм  интонирования (вопросительная окраска повествовательных предложений).</w:t>
      </w:r>
    </w:p>
    <w:p w:rsidR="00DC316C" w:rsidRDefault="00EE6505" w:rsidP="00DC316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="00606885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  </w:t>
      </w:r>
      <w:r w:rsidR="00606885" w:rsidRPr="00EE6505">
        <w:rPr>
          <w:sz w:val="28"/>
          <w:szCs w:val="28"/>
        </w:rPr>
        <w:object w:dxaOrig="7207" w:dyaOrig="5410">
          <v:shape id="_x0000_i1025" type="#_x0000_t75" style="width:349pt;height:184pt" filled="t">
            <v:fill color2="fill darken(118)" rotate="t" method="linear sigma" focus="100%" type="gradient"/>
            <v:imagedata r:id="rId28" o:title=""/>
          </v:shape>
        </w:object>
      </w:r>
    </w:p>
    <w:p w:rsidR="00EE6505" w:rsidRDefault="00EE6505" w:rsidP="00DC316C">
      <w:pPr>
        <w:spacing w:line="360" w:lineRule="auto"/>
        <w:jc w:val="both"/>
        <w:rPr>
          <w:sz w:val="28"/>
          <w:szCs w:val="28"/>
        </w:rPr>
      </w:pPr>
    </w:p>
    <w:p w:rsidR="00012254" w:rsidRDefault="00012254" w:rsidP="00EE650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Наукой доказано, что вербализация мысли ведет к материализации идеи. Проще говоря, слово – это команда. Что же моделируют подростки ч</w:t>
      </w:r>
      <w:r w:rsidR="00DC316C">
        <w:rPr>
          <w:sz w:val="28"/>
          <w:szCs w:val="28"/>
        </w:rPr>
        <w:t>ерез свою речь</w:t>
      </w:r>
      <w:r>
        <w:rPr>
          <w:sz w:val="28"/>
          <w:szCs w:val="28"/>
        </w:rPr>
        <w:t>?</w:t>
      </w:r>
      <w:r w:rsidR="00DC316C">
        <w:rPr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 w:rsidR="00DC316C">
        <w:rPr>
          <w:sz w:val="28"/>
          <w:szCs w:val="28"/>
        </w:rPr>
        <w:t>торванность от реальной жизни, действительность, состоящую только из вопросов, упрощенность и мозаичность мировосприятия и самооценки.</w:t>
      </w:r>
      <w:r>
        <w:rPr>
          <w:sz w:val="28"/>
          <w:szCs w:val="28"/>
        </w:rPr>
        <w:t xml:space="preserve"> </w:t>
      </w:r>
    </w:p>
    <w:p w:rsidR="00697E83" w:rsidRDefault="00012254" w:rsidP="00EE650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Однако каждый из наших учеников хочет стать успешным, поэтому моя </w:t>
      </w:r>
      <w:r w:rsidRPr="00225E20">
        <w:rPr>
          <w:b/>
          <w:sz w:val="28"/>
          <w:szCs w:val="28"/>
        </w:rPr>
        <w:t>концепция уроков русского</w:t>
      </w:r>
      <w:r>
        <w:rPr>
          <w:sz w:val="28"/>
          <w:szCs w:val="28"/>
        </w:rPr>
        <w:t xml:space="preserve"> языка сводится к следующему:</w:t>
      </w:r>
      <w:r w:rsidR="00225E20">
        <w:rPr>
          <w:sz w:val="28"/>
          <w:szCs w:val="28"/>
        </w:rPr>
        <w:t xml:space="preserve"> </w:t>
      </w:r>
    </w:p>
    <w:p w:rsidR="00697E83" w:rsidRPr="00697E83" w:rsidRDefault="00697E83" w:rsidP="00697E83">
      <w:pPr>
        <w:numPr>
          <w:ilvl w:val="0"/>
          <w:numId w:val="30"/>
        </w:numPr>
        <w:spacing w:line="360" w:lineRule="auto"/>
        <w:jc w:val="both"/>
        <w:rPr>
          <w:b/>
          <w:sz w:val="28"/>
          <w:szCs w:val="28"/>
        </w:rPr>
      </w:pPr>
      <w:r w:rsidRPr="00697E83">
        <w:rPr>
          <w:b/>
          <w:sz w:val="28"/>
          <w:szCs w:val="28"/>
        </w:rPr>
        <w:t xml:space="preserve">дать ребенку возможность услышать и понять, что он говорит, </w:t>
      </w:r>
    </w:p>
    <w:p w:rsidR="00B00F84" w:rsidRDefault="00697E83" w:rsidP="00697E83">
      <w:pPr>
        <w:numPr>
          <w:ilvl w:val="0"/>
          <w:numId w:val="30"/>
        </w:numPr>
        <w:spacing w:line="360" w:lineRule="auto"/>
        <w:jc w:val="both"/>
        <w:rPr>
          <w:b/>
          <w:sz w:val="28"/>
          <w:szCs w:val="28"/>
        </w:rPr>
      </w:pPr>
      <w:r w:rsidRPr="00697E83">
        <w:rPr>
          <w:b/>
          <w:sz w:val="28"/>
          <w:szCs w:val="28"/>
        </w:rPr>
        <w:t>смотивировать на ответственное отношение к себе через ответственное отношение к речи</w:t>
      </w:r>
      <w:r>
        <w:rPr>
          <w:b/>
          <w:sz w:val="28"/>
          <w:szCs w:val="28"/>
        </w:rPr>
        <w:t>.</w:t>
      </w:r>
    </w:p>
    <w:p w:rsidR="008365A7" w:rsidRDefault="008365A7" w:rsidP="008365A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«Я то, что я говорю» - тема глобального, актуального для каждого из нас проекта протяженностью в жизнь. От моих учеников это не секрет, как и то, что успех проекта зависит от активности автора, обусловленной личной заинтересованностью.</w:t>
      </w:r>
    </w:p>
    <w:p w:rsidR="00AB62E9" w:rsidRDefault="008365A7" w:rsidP="008365A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AB62E9" w:rsidRPr="00AB62E9">
        <w:rPr>
          <w:b/>
          <w:sz w:val="28"/>
          <w:szCs w:val="28"/>
          <w:u w:val="single"/>
        </w:rPr>
        <w:t>Построение урока.</w:t>
      </w:r>
      <w:r w:rsidR="00AB62E9">
        <w:rPr>
          <w:sz w:val="28"/>
          <w:szCs w:val="28"/>
        </w:rPr>
        <w:t xml:space="preserve">  </w:t>
      </w:r>
    </w:p>
    <w:p w:rsidR="00793FFD" w:rsidRDefault="00793FFD" w:rsidP="00A6799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Уроки русского языка одни из самых частых в школе, и от того, как они спланированы, каким содержанием наполнены, зависит, на мой взгляд, интерес учащихся к родному языку. </w:t>
      </w:r>
      <w:r w:rsidR="008365A7">
        <w:rPr>
          <w:sz w:val="28"/>
          <w:szCs w:val="28"/>
        </w:rPr>
        <w:t xml:space="preserve">Каждый этап урока я стараюсь планировать так, чтобы ученик почувствовал </w:t>
      </w:r>
      <w:r w:rsidR="00B8209C">
        <w:rPr>
          <w:sz w:val="28"/>
          <w:szCs w:val="28"/>
        </w:rPr>
        <w:t xml:space="preserve">значимость каждого </w:t>
      </w:r>
      <w:r>
        <w:rPr>
          <w:sz w:val="28"/>
          <w:szCs w:val="28"/>
        </w:rPr>
        <w:t xml:space="preserve">услышанного и произнесенного </w:t>
      </w:r>
      <w:r w:rsidR="00B8209C">
        <w:rPr>
          <w:sz w:val="28"/>
          <w:szCs w:val="28"/>
        </w:rPr>
        <w:t xml:space="preserve">слова, осознал важность своей деятельности. Так, урок по теме </w:t>
      </w:r>
      <w:r w:rsidR="00B8209C" w:rsidRPr="00171181">
        <w:rPr>
          <w:i/>
          <w:sz w:val="28"/>
          <w:szCs w:val="28"/>
        </w:rPr>
        <w:t>«Роль имени прилагательного в речи и тексте»</w:t>
      </w:r>
      <w:r w:rsidR="00B8209C">
        <w:rPr>
          <w:sz w:val="28"/>
          <w:szCs w:val="28"/>
        </w:rPr>
        <w:t xml:space="preserve"> я начинаю словами: «Милые, симпатичные, аккуратные, привлекательные дети, здравствуйте!» С одной стороны, формируется благоприятный микроклимат урока, с другой – дана пропедевтическая установка на тему урока. Но еще белее важны те слова, которые ребята говорят сами себе</w:t>
      </w:r>
      <w:r w:rsidR="00171181">
        <w:rPr>
          <w:sz w:val="28"/>
          <w:szCs w:val="28"/>
        </w:rPr>
        <w:t xml:space="preserve">. </w:t>
      </w:r>
    </w:p>
    <w:p w:rsidR="008365A7" w:rsidRPr="008365A7" w:rsidRDefault="00171181" w:rsidP="00A6799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Именно поэтому</w:t>
      </w:r>
      <w:r w:rsidR="00B8209C">
        <w:rPr>
          <w:sz w:val="28"/>
          <w:szCs w:val="28"/>
        </w:rPr>
        <w:t xml:space="preserve"> </w:t>
      </w:r>
      <w:r w:rsidR="008365A7" w:rsidRPr="008365A7">
        <w:rPr>
          <w:sz w:val="28"/>
          <w:szCs w:val="28"/>
        </w:rPr>
        <w:t xml:space="preserve"> </w:t>
      </w:r>
      <w:r w:rsidR="008365A7" w:rsidRPr="008365A7">
        <w:rPr>
          <w:b/>
          <w:bCs/>
          <w:sz w:val="28"/>
          <w:szCs w:val="28"/>
        </w:rPr>
        <w:t>функцию поставки целей нужно отдать детям.</w:t>
      </w:r>
      <w:r w:rsidR="008365A7" w:rsidRPr="008365A7">
        <w:rPr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 w:rsidR="008365A7" w:rsidRPr="008365A7">
        <w:rPr>
          <w:sz w:val="28"/>
          <w:szCs w:val="28"/>
        </w:rPr>
        <w:t>ни чётко и ясно увидят, что должны освоить и к како</w:t>
      </w:r>
      <w:r>
        <w:rPr>
          <w:sz w:val="28"/>
          <w:szCs w:val="28"/>
        </w:rPr>
        <w:t>му возможному результату придти, цель урока станет их личной целью.</w:t>
      </w:r>
    </w:p>
    <w:p w:rsidR="008365A7" w:rsidRDefault="00255A8D" w:rsidP="0017118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Однако</w:t>
      </w:r>
      <w:r w:rsidR="008365A7" w:rsidRPr="008365A7">
        <w:rPr>
          <w:sz w:val="28"/>
          <w:szCs w:val="28"/>
        </w:rPr>
        <w:t xml:space="preserve"> преж</w:t>
      </w:r>
      <w:r>
        <w:rPr>
          <w:sz w:val="28"/>
          <w:szCs w:val="28"/>
        </w:rPr>
        <w:t xml:space="preserve">де чем ставить цели, необходим так называемый </w:t>
      </w:r>
      <w:r w:rsidRPr="00B96D85">
        <w:rPr>
          <w:b/>
          <w:sz w:val="28"/>
          <w:szCs w:val="28"/>
        </w:rPr>
        <w:t>мобилизующий этап</w:t>
      </w:r>
      <w:r w:rsidR="003260A5">
        <w:rPr>
          <w:sz w:val="28"/>
          <w:szCs w:val="28"/>
        </w:rPr>
        <w:t>,</w:t>
      </w:r>
      <w:r w:rsidR="008365A7" w:rsidRPr="008365A7">
        <w:rPr>
          <w:sz w:val="28"/>
          <w:szCs w:val="28"/>
        </w:rPr>
        <w:t xml:space="preserve"> </w:t>
      </w:r>
      <w:r w:rsidR="003260A5">
        <w:rPr>
          <w:sz w:val="28"/>
          <w:szCs w:val="28"/>
        </w:rPr>
        <w:t>когда</w:t>
      </w:r>
      <w:r w:rsidR="008365A7" w:rsidRPr="008365A7">
        <w:rPr>
          <w:sz w:val="28"/>
          <w:szCs w:val="28"/>
        </w:rPr>
        <w:t xml:space="preserve"> ученики осуществляют указанные учителем </w:t>
      </w:r>
      <w:r w:rsidR="008365A7" w:rsidRPr="008365A7">
        <w:rPr>
          <w:sz w:val="28"/>
          <w:szCs w:val="28"/>
        </w:rPr>
        <w:lastRenderedPageBreak/>
        <w:t>мыслительные операции (сравнения, сопоставление, группировка, нахождение общего и различий, классификация и т.д.) с предложенным лингвистическим материалом и в результате приходят к формулированию темы и целей урока.</w:t>
      </w:r>
      <w:r w:rsidR="00171181">
        <w:rPr>
          <w:sz w:val="28"/>
          <w:szCs w:val="28"/>
        </w:rPr>
        <w:t xml:space="preserve"> </w:t>
      </w:r>
    </w:p>
    <w:p w:rsidR="00171181" w:rsidRPr="00171181" w:rsidRDefault="00171181" w:rsidP="0017118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Вновь вернусь к уроку </w:t>
      </w:r>
      <w:r w:rsidRPr="00171181">
        <w:rPr>
          <w:i/>
          <w:sz w:val="28"/>
          <w:szCs w:val="28"/>
        </w:rPr>
        <w:t>«Роль имени прилагательного в речи и тексте»</w:t>
      </w:r>
      <w:r>
        <w:rPr>
          <w:i/>
          <w:sz w:val="28"/>
          <w:szCs w:val="28"/>
        </w:rPr>
        <w:t xml:space="preserve">. </w:t>
      </w:r>
      <w:r w:rsidRPr="00171181">
        <w:rPr>
          <w:sz w:val="28"/>
          <w:szCs w:val="28"/>
        </w:rPr>
        <w:t>Мобилизующий этап выглядел так:</w:t>
      </w:r>
    </w:p>
    <w:p w:rsidR="00E559D1" w:rsidRDefault="00E559D1" w:rsidP="00E559D1">
      <w:pPr>
        <w:numPr>
          <w:ilvl w:val="0"/>
          <w:numId w:val="33"/>
        </w:numPr>
        <w:rPr>
          <w:i/>
        </w:rPr>
      </w:pPr>
      <w:r w:rsidRPr="00E559D1">
        <w:rPr>
          <w:i/>
        </w:rPr>
        <w:t xml:space="preserve">Посмотрите на экран. Перед нами пейзаж великого русского художника И.И.Шишкина «Лес». Перечислите, что изображено на картине, используя только имена существительные. </w:t>
      </w:r>
    </w:p>
    <w:p w:rsidR="00E559D1" w:rsidRPr="00E559D1" w:rsidRDefault="00E559D1" w:rsidP="00E559D1">
      <w:pPr>
        <w:numPr>
          <w:ilvl w:val="0"/>
          <w:numId w:val="33"/>
        </w:numPr>
        <w:rPr>
          <w:i/>
        </w:rPr>
      </w:pPr>
      <w:r w:rsidRPr="00E559D1">
        <w:rPr>
          <w:i/>
        </w:rPr>
        <w:t>А вот вторая картина.</w:t>
      </w:r>
      <w:r>
        <w:rPr>
          <w:i/>
        </w:rPr>
        <w:t xml:space="preserve"> Она принадлежит тому же автору. Ее название»Зима».</w:t>
      </w:r>
      <w:r w:rsidRPr="00E559D1">
        <w:rPr>
          <w:i/>
        </w:rPr>
        <w:t xml:space="preserve"> Перечислите, что изображено на ней, также используя имена существительные. </w:t>
      </w:r>
      <w:r>
        <w:rPr>
          <w:i/>
        </w:rPr>
        <w:t>(особенность картин  в том, что на них изображено одно и то же, но в разное время года).</w:t>
      </w:r>
    </w:p>
    <w:p w:rsidR="00E559D1" w:rsidRPr="00E559D1" w:rsidRDefault="00E559D1" w:rsidP="00E559D1">
      <w:pPr>
        <w:numPr>
          <w:ilvl w:val="0"/>
          <w:numId w:val="33"/>
        </w:numPr>
        <w:rPr>
          <w:i/>
        </w:rPr>
      </w:pPr>
      <w:r w:rsidRPr="00E559D1">
        <w:rPr>
          <w:i/>
        </w:rPr>
        <w:t>Обратите внимание. Предметный ряд у нас во многом повторяется. Если бы вы были экскурсоводами,   хватило бы вам только существительных, чтобы рассказать об изображенном на картинах?</w:t>
      </w:r>
    </w:p>
    <w:p w:rsidR="00E559D1" w:rsidRPr="00E559D1" w:rsidRDefault="00E559D1" w:rsidP="00E559D1">
      <w:pPr>
        <w:numPr>
          <w:ilvl w:val="0"/>
          <w:numId w:val="33"/>
        </w:numPr>
        <w:rPr>
          <w:i/>
        </w:rPr>
      </w:pPr>
      <w:r w:rsidRPr="00E559D1">
        <w:rPr>
          <w:i/>
        </w:rPr>
        <w:t>Слова какой части речи вам были бы необходимы? Почему вы так думаете?</w:t>
      </w:r>
    </w:p>
    <w:p w:rsidR="00030ABA" w:rsidRDefault="00E559D1" w:rsidP="00E559D1">
      <w:pPr>
        <w:numPr>
          <w:ilvl w:val="0"/>
          <w:numId w:val="33"/>
        </w:numPr>
        <w:rPr>
          <w:i/>
        </w:rPr>
      </w:pPr>
      <w:r w:rsidRPr="00E559D1">
        <w:rPr>
          <w:i/>
        </w:rPr>
        <w:t xml:space="preserve">Давайте проверим, так ли это? Перед вами 2 группы существительных. Попробуем составить с ними словосочетания сущ.+прил. Первый вариант, вам нужно составить словосочетания, которые помогли бы описать картину «Лес», а  2 варианту – картину «Зима». </w:t>
      </w:r>
    </w:p>
    <w:p w:rsidR="00E559D1" w:rsidRPr="00E559D1" w:rsidRDefault="00E559D1" w:rsidP="00E559D1">
      <w:pPr>
        <w:numPr>
          <w:ilvl w:val="0"/>
          <w:numId w:val="33"/>
        </w:numPr>
        <w:rPr>
          <w:i/>
        </w:rPr>
      </w:pPr>
      <w:r w:rsidRPr="00E559D1">
        <w:rPr>
          <w:i/>
        </w:rPr>
        <w:t>И снова представьте себя на месте экскурсоводов. Как изменилась бы ваша речь с появлением в ней этих волшебных прилагательных?</w:t>
      </w:r>
    </w:p>
    <w:p w:rsidR="00E559D1" w:rsidRPr="00E559D1" w:rsidRDefault="00E559D1" w:rsidP="00E559D1">
      <w:pPr>
        <w:numPr>
          <w:ilvl w:val="0"/>
          <w:numId w:val="33"/>
        </w:numPr>
        <w:rPr>
          <w:i/>
        </w:rPr>
      </w:pPr>
      <w:r w:rsidRPr="00E559D1">
        <w:rPr>
          <w:i/>
        </w:rPr>
        <w:t>О чем мы сегодня будем говорить? Какова тема урока?</w:t>
      </w:r>
    </w:p>
    <w:p w:rsidR="00E559D1" w:rsidRPr="00E559D1" w:rsidRDefault="00E559D1" w:rsidP="00E559D1">
      <w:pPr>
        <w:numPr>
          <w:ilvl w:val="0"/>
          <w:numId w:val="33"/>
        </w:numPr>
        <w:rPr>
          <w:i/>
        </w:rPr>
      </w:pPr>
      <w:r w:rsidRPr="00E559D1">
        <w:rPr>
          <w:i/>
        </w:rPr>
        <w:t>Итак сегодня мы будем говорить с вами о роли имен прилагательных в устной и письменной речи. (запись темы)</w:t>
      </w:r>
    </w:p>
    <w:p w:rsidR="00A67997" w:rsidRDefault="00255A8D" w:rsidP="00295D4B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B96D85">
        <w:rPr>
          <w:b/>
          <w:sz w:val="28"/>
          <w:szCs w:val="28"/>
        </w:rPr>
        <w:t>ходе урока</w:t>
      </w:r>
      <w:r w:rsidR="00B96D85">
        <w:rPr>
          <w:b/>
          <w:sz w:val="28"/>
          <w:szCs w:val="28"/>
        </w:rPr>
        <w:t xml:space="preserve"> </w:t>
      </w:r>
      <w:r w:rsidR="00B96D85" w:rsidRPr="00B96D85">
        <w:rPr>
          <w:sz w:val="28"/>
          <w:szCs w:val="28"/>
        </w:rPr>
        <w:t>я</w:t>
      </w:r>
      <w:r w:rsidR="00B96D85">
        <w:rPr>
          <w:sz w:val="28"/>
          <w:szCs w:val="28"/>
        </w:rPr>
        <w:t xml:space="preserve"> использую задания и упражнения, направленные на актуализацию субъектного опыта учащихся через активизацию лексического запаса, разви</w:t>
      </w:r>
      <w:r w:rsidR="00295D4B">
        <w:rPr>
          <w:sz w:val="28"/>
          <w:szCs w:val="28"/>
        </w:rPr>
        <w:t xml:space="preserve">вающие </w:t>
      </w:r>
      <w:r w:rsidR="00B96D85">
        <w:rPr>
          <w:sz w:val="28"/>
          <w:szCs w:val="28"/>
        </w:rPr>
        <w:t>речевы</w:t>
      </w:r>
      <w:r w:rsidR="00295D4B">
        <w:rPr>
          <w:sz w:val="28"/>
          <w:szCs w:val="28"/>
        </w:rPr>
        <w:t>е</w:t>
      </w:r>
      <w:r w:rsidR="00B96D85">
        <w:rPr>
          <w:sz w:val="28"/>
          <w:szCs w:val="28"/>
        </w:rPr>
        <w:t xml:space="preserve"> компетенци</w:t>
      </w:r>
      <w:r w:rsidR="00295D4B">
        <w:rPr>
          <w:sz w:val="28"/>
          <w:szCs w:val="28"/>
        </w:rPr>
        <w:t>и.</w:t>
      </w:r>
      <w:r w:rsidR="00B96D85">
        <w:rPr>
          <w:sz w:val="28"/>
          <w:szCs w:val="28"/>
        </w:rPr>
        <w:t xml:space="preserve"> </w:t>
      </w:r>
    </w:p>
    <w:p w:rsidR="00A67997" w:rsidRPr="00A67997" w:rsidRDefault="00A67997" w:rsidP="00A67997">
      <w:pPr>
        <w:spacing w:line="360" w:lineRule="auto"/>
        <w:ind w:firstLine="360"/>
        <w:jc w:val="both"/>
        <w:rPr>
          <w:b/>
          <w:sz w:val="28"/>
          <w:szCs w:val="28"/>
          <w:u w:val="single"/>
        </w:rPr>
      </w:pPr>
      <w:r w:rsidRPr="00A67997">
        <w:rPr>
          <w:b/>
          <w:sz w:val="28"/>
          <w:szCs w:val="28"/>
          <w:u w:val="single"/>
        </w:rPr>
        <w:t>Система заданий и упражнений.</w:t>
      </w:r>
    </w:p>
    <w:p w:rsidR="00A67997" w:rsidRPr="00A67997" w:rsidRDefault="00A67997" w:rsidP="00A67997">
      <w:pPr>
        <w:spacing w:line="360" w:lineRule="auto"/>
        <w:ind w:firstLine="360"/>
        <w:jc w:val="both"/>
        <w:rPr>
          <w:b/>
          <w:sz w:val="28"/>
          <w:szCs w:val="28"/>
        </w:rPr>
      </w:pPr>
      <w:r w:rsidRPr="00A67997">
        <w:rPr>
          <w:b/>
          <w:sz w:val="28"/>
          <w:szCs w:val="28"/>
        </w:rPr>
        <w:t xml:space="preserve">1. </w:t>
      </w:r>
      <w:r w:rsidR="00492E61">
        <w:rPr>
          <w:b/>
          <w:sz w:val="28"/>
          <w:szCs w:val="28"/>
        </w:rPr>
        <w:t>Познавательные задачи</w:t>
      </w:r>
      <w:r w:rsidRPr="00A67997">
        <w:rPr>
          <w:b/>
          <w:sz w:val="28"/>
          <w:szCs w:val="28"/>
        </w:rPr>
        <w:t>.</w:t>
      </w:r>
    </w:p>
    <w:p w:rsidR="00492E61" w:rsidRPr="00492E61" w:rsidRDefault="00492E61" w:rsidP="00492E61">
      <w:pPr>
        <w:pStyle w:val="a5"/>
        <w:spacing w:before="0" w:beforeAutospacing="0" w:after="0" w:afterAutospacing="0" w:line="360" w:lineRule="auto"/>
        <w:ind w:firstLine="360"/>
        <w:jc w:val="both"/>
        <w:rPr>
          <w:sz w:val="28"/>
          <w:szCs w:val="28"/>
        </w:rPr>
      </w:pPr>
      <w:r w:rsidRPr="00492E61">
        <w:rPr>
          <w:sz w:val="28"/>
          <w:szCs w:val="28"/>
        </w:rPr>
        <w:t xml:space="preserve">Широко используется метод наблюдения над языком, методы поисковые и частично – поисковые, поэтому </w:t>
      </w:r>
      <w:r>
        <w:rPr>
          <w:sz w:val="28"/>
          <w:szCs w:val="28"/>
        </w:rPr>
        <w:t xml:space="preserve">наряду с </w:t>
      </w:r>
      <w:r w:rsidRPr="00492E61">
        <w:rPr>
          <w:sz w:val="28"/>
          <w:szCs w:val="28"/>
        </w:rPr>
        <w:t xml:space="preserve"> упражнени</w:t>
      </w:r>
      <w:r>
        <w:rPr>
          <w:sz w:val="28"/>
          <w:szCs w:val="28"/>
        </w:rPr>
        <w:t xml:space="preserve">ями мои ученики охотно «решают» </w:t>
      </w:r>
      <w:r w:rsidRPr="00492E61">
        <w:rPr>
          <w:sz w:val="28"/>
          <w:szCs w:val="28"/>
        </w:rPr>
        <w:t xml:space="preserve"> познавательные задачи.</w:t>
      </w:r>
    </w:p>
    <w:p w:rsidR="00492E61" w:rsidRPr="00492E61" w:rsidRDefault="00492E61" w:rsidP="00492E61">
      <w:pPr>
        <w:pStyle w:val="a5"/>
        <w:spacing w:before="0" w:beforeAutospacing="0" w:after="0" w:afterAutospacing="0" w:line="360" w:lineRule="auto"/>
        <w:ind w:firstLine="360"/>
        <w:jc w:val="both"/>
        <w:rPr>
          <w:b/>
          <w:i/>
          <w:sz w:val="28"/>
          <w:szCs w:val="28"/>
        </w:rPr>
      </w:pPr>
      <w:r w:rsidRPr="00492E61">
        <w:rPr>
          <w:b/>
          <w:i/>
          <w:sz w:val="28"/>
          <w:szCs w:val="28"/>
        </w:rPr>
        <w:t xml:space="preserve">Разновидности познавательных задач: </w:t>
      </w:r>
    </w:p>
    <w:p w:rsidR="00492E61" w:rsidRPr="00492E61" w:rsidRDefault="00492E61" w:rsidP="00492E61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92E61">
        <w:rPr>
          <w:sz w:val="28"/>
          <w:szCs w:val="28"/>
        </w:rPr>
        <w:t>1) обучающе-познавательные (учитель предлагает задачу и решает ее сам, показывая ученикам способ и ход ее решения);</w:t>
      </w:r>
      <w:r w:rsidRPr="00492E61">
        <w:rPr>
          <w:sz w:val="28"/>
          <w:szCs w:val="28"/>
        </w:rPr>
        <w:br/>
        <w:t xml:space="preserve">2) тренировочно-познавательные (ученики решают сходные с показанной </w:t>
      </w:r>
      <w:r w:rsidRPr="00492E61">
        <w:rPr>
          <w:sz w:val="28"/>
          <w:szCs w:val="28"/>
        </w:rPr>
        <w:lastRenderedPageBreak/>
        <w:t>задачи);</w:t>
      </w:r>
      <w:r w:rsidRPr="00492E61">
        <w:rPr>
          <w:sz w:val="28"/>
          <w:szCs w:val="28"/>
        </w:rPr>
        <w:br/>
        <w:t>3) поисково-познавательные (ученики самостоятельно решают задачи).</w:t>
      </w:r>
    </w:p>
    <w:p w:rsidR="00492E61" w:rsidRPr="00492E61" w:rsidRDefault="00492E61" w:rsidP="00492E61">
      <w:pPr>
        <w:pStyle w:val="a5"/>
        <w:spacing w:before="0" w:beforeAutospacing="0" w:after="0" w:afterAutospacing="0" w:line="360" w:lineRule="auto"/>
        <w:ind w:firstLine="708"/>
        <w:jc w:val="both"/>
        <w:rPr>
          <w:i/>
          <w:sz w:val="28"/>
          <w:szCs w:val="28"/>
        </w:rPr>
      </w:pPr>
      <w:r w:rsidRPr="00492E61">
        <w:rPr>
          <w:b/>
          <w:bCs/>
          <w:i/>
          <w:sz w:val="28"/>
          <w:szCs w:val="28"/>
        </w:rPr>
        <w:t>Примеры задач:</w:t>
      </w:r>
    </w:p>
    <w:p w:rsidR="00492E61" w:rsidRPr="00492E61" w:rsidRDefault="00492E61" w:rsidP="00492E61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92E61">
        <w:rPr>
          <w:sz w:val="28"/>
          <w:szCs w:val="28"/>
        </w:rPr>
        <w:t xml:space="preserve">а) </w:t>
      </w:r>
      <w:r>
        <w:rPr>
          <w:sz w:val="28"/>
          <w:szCs w:val="28"/>
        </w:rPr>
        <w:t>К</w:t>
      </w:r>
      <w:r w:rsidRPr="00492E61">
        <w:rPr>
          <w:sz w:val="28"/>
          <w:szCs w:val="28"/>
        </w:rPr>
        <w:t>акой частью речи является слово "ученый" в следующих выражениях: письмо ученого соседа; Левин отец, ученый временем, молча слушал?</w:t>
      </w:r>
      <w:r w:rsidRPr="00492E61">
        <w:rPr>
          <w:sz w:val="28"/>
          <w:szCs w:val="28"/>
        </w:rPr>
        <w:br/>
        <w:t xml:space="preserve">б) </w:t>
      </w:r>
      <w:r>
        <w:rPr>
          <w:sz w:val="28"/>
          <w:szCs w:val="28"/>
        </w:rPr>
        <w:t>П</w:t>
      </w:r>
      <w:r w:rsidRPr="00492E61">
        <w:rPr>
          <w:sz w:val="28"/>
          <w:szCs w:val="28"/>
        </w:rPr>
        <w:t>редлог О употребляется и в виде ОБ, если существительное начинается с гласного. Правильно ли говорят и пишут: О елке, о яблоке, о юбилее, о Егоре?</w:t>
      </w:r>
      <w:r w:rsidRPr="00492E61">
        <w:rPr>
          <w:sz w:val="28"/>
          <w:szCs w:val="28"/>
        </w:rPr>
        <w:br/>
        <w:t xml:space="preserve">в) </w:t>
      </w:r>
      <w:r>
        <w:rPr>
          <w:sz w:val="28"/>
          <w:szCs w:val="28"/>
        </w:rPr>
        <w:t>М</w:t>
      </w:r>
      <w:r w:rsidRPr="00492E61">
        <w:rPr>
          <w:sz w:val="28"/>
          <w:szCs w:val="28"/>
        </w:rPr>
        <w:t>ожно ли сказать о живущем во дворе щенке, что он живучий? Почему? Можно ли употребить слово мозги вместо слова мозг?</w:t>
      </w:r>
      <w:r w:rsidRPr="00492E61">
        <w:rPr>
          <w:sz w:val="28"/>
          <w:szCs w:val="28"/>
        </w:rPr>
        <w:br/>
        <w:t xml:space="preserve">г) </w:t>
      </w:r>
      <w:r>
        <w:rPr>
          <w:sz w:val="28"/>
          <w:szCs w:val="28"/>
        </w:rPr>
        <w:t>М</w:t>
      </w:r>
      <w:r w:rsidRPr="00492E61">
        <w:rPr>
          <w:sz w:val="28"/>
          <w:szCs w:val="28"/>
        </w:rPr>
        <w:t xml:space="preserve">огут ли </w:t>
      </w:r>
      <w:r w:rsidRPr="00492E61">
        <w:rPr>
          <w:b/>
          <w:bCs/>
          <w:sz w:val="28"/>
          <w:szCs w:val="28"/>
        </w:rPr>
        <w:t>двое лосей</w:t>
      </w:r>
      <w:r w:rsidRPr="00492E61">
        <w:rPr>
          <w:sz w:val="28"/>
          <w:szCs w:val="28"/>
        </w:rPr>
        <w:t xml:space="preserve"> выйти из леса? </w:t>
      </w:r>
    </w:p>
    <w:p w:rsidR="00944400" w:rsidRDefault="00944400" w:rsidP="00944400">
      <w:pPr>
        <w:spacing w:line="360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Pr="00DA072C">
        <w:rPr>
          <w:b/>
          <w:sz w:val="28"/>
          <w:szCs w:val="28"/>
        </w:rPr>
        <w:t>. Система упражнений «Волшебная морфема»</w:t>
      </w:r>
      <w:r>
        <w:rPr>
          <w:b/>
          <w:sz w:val="28"/>
          <w:szCs w:val="28"/>
        </w:rPr>
        <w:t>.</w:t>
      </w:r>
    </w:p>
    <w:p w:rsidR="00944400" w:rsidRPr="00944400" w:rsidRDefault="00944400" w:rsidP="00944400">
      <w:pPr>
        <w:spacing w:line="360" w:lineRule="auto"/>
        <w:ind w:firstLine="360"/>
        <w:jc w:val="both"/>
        <w:rPr>
          <w:b/>
          <w:i/>
          <w:sz w:val="28"/>
          <w:szCs w:val="28"/>
        </w:rPr>
      </w:pPr>
      <w:r w:rsidRPr="00944400">
        <w:rPr>
          <w:b/>
          <w:i/>
          <w:sz w:val="28"/>
          <w:szCs w:val="28"/>
        </w:rPr>
        <w:t>Примеры упражнений</w:t>
      </w:r>
      <w:r>
        <w:rPr>
          <w:b/>
          <w:i/>
          <w:sz w:val="28"/>
          <w:szCs w:val="28"/>
        </w:rPr>
        <w:t>:</w:t>
      </w:r>
    </w:p>
    <w:p w:rsidR="00944400" w:rsidRPr="00944400" w:rsidRDefault="00944400" w:rsidP="00944400">
      <w:pPr>
        <w:numPr>
          <w:ilvl w:val="0"/>
          <w:numId w:val="34"/>
        </w:numPr>
        <w:tabs>
          <w:tab w:val="clear" w:pos="720"/>
          <w:tab w:val="num" w:pos="360"/>
        </w:tabs>
        <w:spacing w:line="360" w:lineRule="auto"/>
        <w:ind w:left="180" w:hanging="180"/>
        <w:jc w:val="both"/>
        <w:rPr>
          <w:b/>
          <w:sz w:val="28"/>
          <w:szCs w:val="28"/>
        </w:rPr>
      </w:pPr>
      <w:r w:rsidRPr="00944400">
        <w:rPr>
          <w:sz w:val="28"/>
          <w:szCs w:val="28"/>
        </w:rPr>
        <w:t>С данными словами, изменив их при помощи суффиксов, составить текст «Страшная сказка», «Путешествие в страну лилипутов /великанов».</w:t>
      </w:r>
    </w:p>
    <w:p w:rsidR="00944400" w:rsidRDefault="00944400" w:rsidP="00944400">
      <w:pPr>
        <w:numPr>
          <w:ilvl w:val="0"/>
          <w:numId w:val="34"/>
        </w:numPr>
        <w:tabs>
          <w:tab w:val="clear" w:pos="720"/>
          <w:tab w:val="num" w:pos="360"/>
        </w:tabs>
        <w:spacing w:line="360" w:lineRule="auto"/>
        <w:ind w:left="180" w:hanging="180"/>
        <w:jc w:val="both"/>
        <w:rPr>
          <w:sz w:val="28"/>
          <w:szCs w:val="28"/>
        </w:rPr>
      </w:pPr>
      <w:r>
        <w:rPr>
          <w:sz w:val="28"/>
          <w:szCs w:val="28"/>
        </w:rPr>
        <w:t>«Изобразить» изменения лексического значения слова, происходящие в зависимости от изменения приставки.</w:t>
      </w:r>
    </w:p>
    <w:p w:rsidR="00255A8D" w:rsidRDefault="00255A8D" w:rsidP="00255A8D">
      <w:pPr>
        <w:spacing w:line="360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  <w:r w:rsidRPr="00DA072C">
        <w:rPr>
          <w:b/>
          <w:sz w:val="28"/>
          <w:szCs w:val="28"/>
        </w:rPr>
        <w:t>. Система упражнений «</w:t>
      </w:r>
      <w:r>
        <w:rPr>
          <w:b/>
          <w:sz w:val="28"/>
          <w:szCs w:val="28"/>
        </w:rPr>
        <w:t>Секреты лексического значения</w:t>
      </w:r>
      <w:r w:rsidRPr="00DA072C">
        <w:rPr>
          <w:b/>
          <w:sz w:val="28"/>
          <w:szCs w:val="28"/>
        </w:rPr>
        <w:t>»</w:t>
      </w:r>
      <w:r>
        <w:rPr>
          <w:b/>
          <w:sz w:val="28"/>
          <w:szCs w:val="28"/>
        </w:rPr>
        <w:t>.</w:t>
      </w:r>
    </w:p>
    <w:p w:rsidR="00255A8D" w:rsidRPr="00944400" w:rsidRDefault="00255A8D" w:rsidP="00255A8D">
      <w:pPr>
        <w:spacing w:line="360" w:lineRule="auto"/>
        <w:ind w:firstLine="360"/>
        <w:jc w:val="both"/>
        <w:rPr>
          <w:b/>
          <w:i/>
          <w:sz w:val="28"/>
          <w:szCs w:val="28"/>
        </w:rPr>
      </w:pPr>
      <w:r w:rsidRPr="00944400">
        <w:rPr>
          <w:b/>
          <w:i/>
          <w:sz w:val="28"/>
          <w:szCs w:val="28"/>
        </w:rPr>
        <w:t>Примеры упражнений</w:t>
      </w:r>
      <w:r>
        <w:rPr>
          <w:b/>
          <w:i/>
          <w:sz w:val="28"/>
          <w:szCs w:val="28"/>
        </w:rPr>
        <w:t>:</w:t>
      </w:r>
    </w:p>
    <w:p w:rsidR="00255A8D" w:rsidRDefault="00255A8D" w:rsidP="00255A8D">
      <w:pPr>
        <w:numPr>
          <w:ilvl w:val="0"/>
          <w:numId w:val="35"/>
        </w:numPr>
        <w:tabs>
          <w:tab w:val="clear" w:pos="1080"/>
          <w:tab w:val="num" w:pos="360"/>
        </w:tabs>
        <w:spacing w:line="360" w:lineRule="auto"/>
        <w:ind w:left="0" w:firstLine="0"/>
        <w:jc w:val="both"/>
        <w:rPr>
          <w:sz w:val="28"/>
          <w:szCs w:val="28"/>
        </w:rPr>
      </w:pPr>
      <w:r w:rsidRPr="00255A8D">
        <w:rPr>
          <w:sz w:val="28"/>
          <w:szCs w:val="28"/>
        </w:rPr>
        <w:t>Контекстуально объяснить разницу в значениях синонимов или синонимичных выражени</w:t>
      </w:r>
      <w:r>
        <w:rPr>
          <w:sz w:val="28"/>
          <w:szCs w:val="28"/>
        </w:rPr>
        <w:t>й.</w:t>
      </w:r>
    </w:p>
    <w:p w:rsidR="00255A8D" w:rsidRDefault="00A64E72" w:rsidP="00255A8D">
      <w:pPr>
        <w:numPr>
          <w:ilvl w:val="0"/>
          <w:numId w:val="35"/>
        </w:numPr>
        <w:tabs>
          <w:tab w:val="clear" w:pos="1080"/>
          <w:tab w:val="num" w:pos="360"/>
        </w:tabs>
        <w:spacing w:line="360" w:lineRule="auto"/>
        <w:ind w:left="0" w:firstLine="0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572135</wp:posOffset>
            </wp:positionV>
            <wp:extent cx="3086100" cy="2313305"/>
            <wp:effectExtent l="0" t="0" r="0" b="0"/>
            <wp:wrapSquare wrapText="bothSides"/>
            <wp:docPr id="12" name="Рисунок 12" descr="SV400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V40009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5A8D">
        <w:rPr>
          <w:sz w:val="28"/>
          <w:szCs w:val="28"/>
        </w:rPr>
        <w:t>Продолжить фразу, подобрав необходимое по значению слово (возможно - с учетом стиля).</w:t>
      </w:r>
    </w:p>
    <w:p w:rsidR="00B96D85" w:rsidRDefault="00B96D85" w:rsidP="00B96D85">
      <w:pPr>
        <w:spacing w:line="360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Pr="00DA072C">
        <w:rPr>
          <w:b/>
          <w:sz w:val="28"/>
          <w:szCs w:val="28"/>
        </w:rPr>
        <w:t xml:space="preserve">. Система </w:t>
      </w:r>
      <w:r>
        <w:rPr>
          <w:b/>
          <w:sz w:val="28"/>
          <w:szCs w:val="28"/>
        </w:rPr>
        <w:t>речевых упражнений.</w:t>
      </w:r>
    </w:p>
    <w:p w:rsidR="00B96D85" w:rsidRPr="00944400" w:rsidRDefault="00B96D85" w:rsidP="00B96D85">
      <w:pPr>
        <w:spacing w:line="360" w:lineRule="auto"/>
        <w:ind w:firstLine="360"/>
        <w:jc w:val="both"/>
        <w:rPr>
          <w:b/>
          <w:i/>
          <w:sz w:val="28"/>
          <w:szCs w:val="28"/>
        </w:rPr>
      </w:pPr>
      <w:r w:rsidRPr="00944400">
        <w:rPr>
          <w:b/>
          <w:i/>
          <w:sz w:val="28"/>
          <w:szCs w:val="28"/>
        </w:rPr>
        <w:t>Примеры упражнений</w:t>
      </w:r>
      <w:r>
        <w:rPr>
          <w:b/>
          <w:i/>
          <w:sz w:val="28"/>
          <w:szCs w:val="28"/>
        </w:rPr>
        <w:t>:</w:t>
      </w:r>
    </w:p>
    <w:p w:rsidR="00B96D85" w:rsidRDefault="00B96D85" w:rsidP="00B96D85">
      <w:pPr>
        <w:numPr>
          <w:ilvl w:val="0"/>
          <w:numId w:val="36"/>
        </w:numPr>
        <w:tabs>
          <w:tab w:val="clear" w:pos="720"/>
          <w:tab w:val="num" w:pos="360"/>
        </w:tabs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Убедить товарища улыбнуться (подпрыгнуть, сказать что-либо и т.п.). Можно усложнить это упражнение необходимостью использования слов определенной части речи или стиля </w:t>
      </w:r>
      <w:r>
        <w:rPr>
          <w:sz w:val="28"/>
          <w:szCs w:val="28"/>
        </w:rPr>
        <w:lastRenderedPageBreak/>
        <w:t>речи, конкретных синтаксических конструкций.</w:t>
      </w:r>
    </w:p>
    <w:p w:rsidR="00B96D85" w:rsidRDefault="00B96D85" w:rsidP="00B96D85">
      <w:pPr>
        <w:numPr>
          <w:ilvl w:val="0"/>
          <w:numId w:val="36"/>
        </w:numPr>
        <w:tabs>
          <w:tab w:val="clear" w:pos="720"/>
          <w:tab w:val="num" w:pos="360"/>
        </w:tabs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Выяснить у товарища необходимую информацию.</w:t>
      </w:r>
    </w:p>
    <w:p w:rsidR="00242CD6" w:rsidRDefault="00242CD6" w:rsidP="00B96D85">
      <w:pPr>
        <w:numPr>
          <w:ilvl w:val="0"/>
          <w:numId w:val="36"/>
        </w:numPr>
        <w:tabs>
          <w:tab w:val="clear" w:pos="720"/>
          <w:tab w:val="num" w:pos="360"/>
        </w:tabs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Сообщить какой-либо факт, преследуя заданную или самостоятельно избранную цель.</w:t>
      </w:r>
    </w:p>
    <w:p w:rsidR="00242CD6" w:rsidRDefault="00242CD6" w:rsidP="00B96D85">
      <w:pPr>
        <w:numPr>
          <w:ilvl w:val="0"/>
          <w:numId w:val="36"/>
        </w:numPr>
        <w:tabs>
          <w:tab w:val="clear" w:pos="720"/>
          <w:tab w:val="num" w:pos="360"/>
        </w:tabs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Дать рецензию на текст, ответ товарища, телепередачу и т.п. </w:t>
      </w:r>
    </w:p>
    <w:p w:rsidR="00295D4B" w:rsidRDefault="00295D4B" w:rsidP="00295D4B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>4</w:t>
      </w:r>
      <w:r w:rsidRPr="00DA072C">
        <w:rPr>
          <w:b/>
          <w:sz w:val="28"/>
          <w:szCs w:val="28"/>
        </w:rPr>
        <w:t xml:space="preserve">. Система </w:t>
      </w:r>
      <w:r>
        <w:rPr>
          <w:b/>
          <w:sz w:val="28"/>
          <w:szCs w:val="28"/>
        </w:rPr>
        <w:t xml:space="preserve">письменных работ. </w:t>
      </w:r>
      <w:r>
        <w:rPr>
          <w:sz w:val="28"/>
          <w:szCs w:val="28"/>
        </w:rPr>
        <w:t>Создание текстов разных жанров и стилей, подражательных или пародийных текстов</w:t>
      </w:r>
      <w:r w:rsidR="00242CD6">
        <w:rPr>
          <w:sz w:val="28"/>
          <w:szCs w:val="28"/>
        </w:rPr>
        <w:t>.</w:t>
      </w:r>
    </w:p>
    <w:p w:rsidR="00242CD6" w:rsidRDefault="00242CD6" w:rsidP="00242CD6">
      <w:pPr>
        <w:spacing w:line="360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Pr="00A67997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Лингвистический эксперимент (</w:t>
      </w:r>
      <w:r>
        <w:rPr>
          <w:sz w:val="28"/>
          <w:szCs w:val="28"/>
        </w:rPr>
        <w:t>см. вышеописанный этап урока)</w:t>
      </w:r>
      <w:r w:rsidRPr="00A67997">
        <w:rPr>
          <w:b/>
          <w:sz w:val="28"/>
          <w:szCs w:val="28"/>
        </w:rPr>
        <w:t>.</w:t>
      </w:r>
    </w:p>
    <w:p w:rsidR="00661311" w:rsidRPr="00661311" w:rsidRDefault="00661311" w:rsidP="00661311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>6</w:t>
      </w:r>
      <w:r w:rsidRPr="00A67997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 xml:space="preserve">Проектные задания. </w:t>
      </w:r>
    </w:p>
    <w:p w:rsidR="00492E61" w:rsidRPr="00492E61" w:rsidRDefault="00661311" w:rsidP="007C6FDE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>7</w:t>
      </w:r>
      <w:r w:rsidR="00492E61" w:rsidRPr="00A67997">
        <w:rPr>
          <w:b/>
          <w:sz w:val="28"/>
          <w:szCs w:val="28"/>
        </w:rPr>
        <w:t xml:space="preserve">. </w:t>
      </w:r>
      <w:r w:rsidR="00492E61">
        <w:rPr>
          <w:b/>
          <w:sz w:val="28"/>
          <w:szCs w:val="28"/>
        </w:rPr>
        <w:t>Игры</w:t>
      </w:r>
      <w:r w:rsidR="00492E61" w:rsidRPr="00A67997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="007C6FDE">
        <w:rPr>
          <w:b/>
          <w:sz w:val="28"/>
          <w:szCs w:val="28"/>
        </w:rPr>
        <w:t xml:space="preserve">   </w:t>
      </w:r>
      <w:r w:rsidR="00492E61" w:rsidRPr="00492E61">
        <w:rPr>
          <w:sz w:val="28"/>
          <w:szCs w:val="28"/>
        </w:rPr>
        <w:t>Содержание дидактических игр помогает закрепить и расширить предусмотренные школьной программой знания, умения и навыки учащихся.</w:t>
      </w:r>
      <w:r w:rsidR="00DA072C" w:rsidRPr="00DA072C">
        <w:rPr>
          <w:sz w:val="28"/>
          <w:szCs w:val="28"/>
        </w:rPr>
        <w:t xml:space="preserve"> </w:t>
      </w:r>
      <w:r w:rsidR="00DA072C" w:rsidRPr="008365A7">
        <w:rPr>
          <w:sz w:val="28"/>
          <w:szCs w:val="28"/>
        </w:rPr>
        <w:t>“Познавательные игры расширяют кругозор, развивают находчивость, смекалку, пробуждают интерес”, - утверждает А.Н. Чирова</w:t>
      </w:r>
      <w:r w:rsidR="00DA072C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661311">
        <w:rPr>
          <w:b/>
          <w:sz w:val="28"/>
          <w:szCs w:val="28"/>
        </w:rPr>
        <w:t>Игры часто составляют сами ребята в ходе работы над учебными проектами.</w:t>
      </w:r>
    </w:p>
    <w:p w:rsidR="00492E61" w:rsidRPr="00492E61" w:rsidRDefault="00492E61" w:rsidP="007C6FDE">
      <w:pPr>
        <w:pStyle w:val="a5"/>
        <w:spacing w:before="0" w:beforeAutospacing="0" w:after="0" w:afterAutospacing="0" w:line="360" w:lineRule="auto"/>
        <w:ind w:firstLine="360"/>
        <w:jc w:val="both"/>
        <w:rPr>
          <w:sz w:val="28"/>
          <w:szCs w:val="28"/>
        </w:rPr>
      </w:pPr>
      <w:r w:rsidRPr="00492E61">
        <w:rPr>
          <w:b/>
          <w:bCs/>
          <w:i/>
          <w:sz w:val="28"/>
          <w:szCs w:val="28"/>
        </w:rPr>
        <w:t>Игры-задачи</w:t>
      </w:r>
      <w:r w:rsidRPr="00492E61">
        <w:rPr>
          <w:b/>
          <w:bCs/>
          <w:sz w:val="28"/>
          <w:szCs w:val="28"/>
        </w:rPr>
        <w:t>.</w:t>
      </w:r>
      <w:r w:rsidRPr="00492E61">
        <w:rPr>
          <w:sz w:val="28"/>
          <w:szCs w:val="28"/>
        </w:rPr>
        <w:t xml:space="preserve"> К играм-задачам можно отнести грамматические и орфографические лото, домино.</w:t>
      </w:r>
    </w:p>
    <w:p w:rsidR="00492E61" w:rsidRPr="00492E61" w:rsidRDefault="00492E61" w:rsidP="007C6FDE">
      <w:pPr>
        <w:pStyle w:val="a5"/>
        <w:spacing w:before="0" w:beforeAutospacing="0" w:after="0" w:afterAutospacing="0" w:line="360" w:lineRule="auto"/>
        <w:ind w:firstLine="360"/>
        <w:jc w:val="both"/>
        <w:rPr>
          <w:sz w:val="28"/>
          <w:szCs w:val="28"/>
        </w:rPr>
      </w:pPr>
      <w:r w:rsidRPr="00492E61">
        <w:rPr>
          <w:b/>
          <w:bCs/>
          <w:i/>
          <w:sz w:val="28"/>
          <w:szCs w:val="28"/>
        </w:rPr>
        <w:t>Игры-соревнования</w:t>
      </w:r>
      <w:r w:rsidRPr="00492E61">
        <w:rPr>
          <w:sz w:val="28"/>
          <w:szCs w:val="28"/>
        </w:rPr>
        <w:t>. Их девизы: “Кто быстрее?”, “Кто больше?” (на выполнение такой работы дается задание и отводится определенное время). Например: кто быстрее и кто больше составит слов с суффиксом – -от- ?</w:t>
      </w:r>
    </w:p>
    <w:p w:rsidR="00492E61" w:rsidRPr="00492E61" w:rsidRDefault="00492E61" w:rsidP="007C6FDE">
      <w:pPr>
        <w:pStyle w:val="a5"/>
        <w:spacing w:before="0" w:beforeAutospacing="0" w:after="0" w:afterAutospacing="0" w:line="360" w:lineRule="auto"/>
        <w:ind w:firstLine="360"/>
        <w:jc w:val="both"/>
        <w:rPr>
          <w:sz w:val="28"/>
          <w:szCs w:val="28"/>
        </w:rPr>
      </w:pPr>
      <w:r w:rsidRPr="00492E61">
        <w:rPr>
          <w:b/>
          <w:bCs/>
          <w:i/>
          <w:sz w:val="28"/>
          <w:szCs w:val="28"/>
        </w:rPr>
        <w:t>Игры-инсценировки</w:t>
      </w:r>
      <w:r w:rsidRPr="00492E61">
        <w:rPr>
          <w:sz w:val="28"/>
          <w:szCs w:val="28"/>
        </w:rPr>
        <w:t>. Учащиеся могут самостоятельно составить сказку, басню на определенную тему, а затем сыграть их по ролям. Такая работа способствует развитию творческого воображения, чувства ритма, слова. У детей есть творческие тетради. В них они учатся сочинять не только сказки, но и стихи, загадки, частушки. Именно в этой работе дети шаг за шагом открывают себя, развивают свои потенциальные способности. “Через сказку, фантазию, игру, через неповторимое детское творчество – верная дорога к сердцу каждого ребенка”, – утверждал В. А. Сухомлинский.</w:t>
      </w:r>
    </w:p>
    <w:p w:rsidR="00492E61" w:rsidRPr="00492E61" w:rsidRDefault="00492E61" w:rsidP="007C6FDE">
      <w:pPr>
        <w:pStyle w:val="a5"/>
        <w:spacing w:before="0" w:beforeAutospacing="0" w:after="0" w:afterAutospacing="0" w:line="360" w:lineRule="auto"/>
        <w:ind w:firstLine="360"/>
        <w:jc w:val="both"/>
        <w:rPr>
          <w:sz w:val="28"/>
          <w:szCs w:val="28"/>
        </w:rPr>
      </w:pPr>
      <w:r w:rsidRPr="00492E61">
        <w:rPr>
          <w:b/>
          <w:i/>
          <w:sz w:val="28"/>
          <w:szCs w:val="28"/>
        </w:rPr>
        <w:t>Игры-загадки</w:t>
      </w:r>
      <w:r w:rsidRPr="00492E61">
        <w:rPr>
          <w:sz w:val="28"/>
          <w:szCs w:val="28"/>
        </w:rPr>
        <w:t xml:space="preserve">. К ним относятся </w:t>
      </w:r>
      <w:r w:rsidRPr="00492E61">
        <w:rPr>
          <w:b/>
          <w:i/>
          <w:sz w:val="28"/>
          <w:szCs w:val="28"/>
        </w:rPr>
        <w:t>метаграммы</w:t>
      </w:r>
      <w:r w:rsidRPr="00492E61">
        <w:rPr>
          <w:sz w:val="28"/>
          <w:szCs w:val="28"/>
        </w:rPr>
        <w:t>, например:</w:t>
      </w:r>
    </w:p>
    <w:p w:rsidR="00492E61" w:rsidRPr="00492E61" w:rsidRDefault="00492E61" w:rsidP="00492E61">
      <w:pPr>
        <w:pStyle w:val="a5"/>
        <w:spacing w:before="0" w:beforeAutospacing="0" w:after="0" w:afterAutospacing="0"/>
        <w:rPr>
          <w:i/>
        </w:rPr>
      </w:pPr>
      <w:r w:rsidRPr="00492E61">
        <w:rPr>
          <w:i/>
        </w:rPr>
        <w:t>Когда я с “д”, меня сорвут,</w:t>
      </w:r>
      <w:r w:rsidRPr="00492E61">
        <w:rPr>
          <w:i/>
        </w:rPr>
        <w:br/>
        <w:t xml:space="preserve">Когда я с “г” на мне плывут. </w:t>
      </w:r>
      <w:r w:rsidRPr="00492E61">
        <w:rPr>
          <w:i/>
        </w:rPr>
        <w:br/>
        <w:t>(Плод-плот).</w:t>
      </w:r>
    </w:p>
    <w:p w:rsidR="00492E61" w:rsidRPr="00492E61" w:rsidRDefault="00492E61" w:rsidP="00492E61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92E61">
        <w:rPr>
          <w:sz w:val="28"/>
          <w:szCs w:val="28"/>
        </w:rPr>
        <w:lastRenderedPageBreak/>
        <w:t xml:space="preserve">Отгадывание метаграмм углубляет знание </w:t>
      </w:r>
      <w:r>
        <w:rPr>
          <w:sz w:val="28"/>
          <w:szCs w:val="28"/>
        </w:rPr>
        <w:t>з</w:t>
      </w:r>
      <w:r w:rsidRPr="00492E61">
        <w:rPr>
          <w:sz w:val="28"/>
          <w:szCs w:val="28"/>
        </w:rPr>
        <w:t xml:space="preserve">аконов фонетики, помогает решать проблемы правописания. </w:t>
      </w:r>
    </w:p>
    <w:p w:rsidR="00492E61" w:rsidRPr="00492E61" w:rsidRDefault="00492E61" w:rsidP="00C20D4F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492E61">
        <w:rPr>
          <w:b/>
          <w:i/>
          <w:sz w:val="28"/>
          <w:szCs w:val="28"/>
        </w:rPr>
        <w:t>Логогрифы</w:t>
      </w:r>
      <w:r w:rsidRPr="00492E61">
        <w:rPr>
          <w:sz w:val="28"/>
          <w:szCs w:val="28"/>
        </w:rPr>
        <w:t xml:space="preserve"> – это загадка, по условиям которой из заданного слова путем добавления, отбрасывания или вставки нового звука (или буквы, слога) получается новое слово. Логогрифы могут быть стихотворными и прозаическими. Например: целое слово – часть дерева, без одной буквы река, без двух местоимение, без трех предлог (крона – рона – она – на).</w:t>
      </w:r>
    </w:p>
    <w:p w:rsidR="00492E61" w:rsidRPr="00492E61" w:rsidRDefault="00492E61" w:rsidP="00492E61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492E61">
        <w:rPr>
          <w:sz w:val="28"/>
          <w:szCs w:val="28"/>
        </w:rPr>
        <w:t>Подобный дидактический материал помогает мне решать серьезные задачи: повторить ч</w:t>
      </w:r>
      <w:r>
        <w:rPr>
          <w:sz w:val="28"/>
          <w:szCs w:val="28"/>
        </w:rPr>
        <w:t>асти речи, признаки частей речи, актуализировать и пополнить лексическую базу учащихся.</w:t>
      </w:r>
    </w:p>
    <w:p w:rsidR="00492E61" w:rsidRPr="00492E61" w:rsidRDefault="00492E61" w:rsidP="00C20D4F">
      <w:pPr>
        <w:pStyle w:val="a5"/>
        <w:spacing w:before="0" w:beforeAutospacing="0" w:after="0" w:afterAutospacing="0" w:line="360" w:lineRule="auto"/>
        <w:ind w:firstLine="708"/>
        <w:rPr>
          <w:sz w:val="28"/>
          <w:szCs w:val="28"/>
        </w:rPr>
      </w:pPr>
      <w:r w:rsidRPr="00492E61">
        <w:rPr>
          <w:b/>
          <w:i/>
          <w:sz w:val="28"/>
          <w:szCs w:val="28"/>
        </w:rPr>
        <w:t>Шарада</w:t>
      </w:r>
      <w:r w:rsidRPr="00492E61">
        <w:rPr>
          <w:sz w:val="28"/>
          <w:szCs w:val="28"/>
        </w:rPr>
        <w:t xml:space="preserve"> – эта загадка требует, чтобы уча</w:t>
      </w:r>
      <w:r>
        <w:rPr>
          <w:sz w:val="28"/>
          <w:szCs w:val="28"/>
        </w:rPr>
        <w:t>щиеся отгадали слово по частям:</w:t>
      </w:r>
    </w:p>
    <w:p w:rsidR="00492E61" w:rsidRPr="00492E61" w:rsidRDefault="00492E61" w:rsidP="00492E61">
      <w:pPr>
        <w:pStyle w:val="a5"/>
        <w:spacing w:before="0" w:beforeAutospacing="0" w:after="0" w:afterAutospacing="0"/>
        <w:rPr>
          <w:i/>
        </w:rPr>
      </w:pPr>
      <w:r w:rsidRPr="00492E61">
        <w:rPr>
          <w:i/>
        </w:rPr>
        <w:t>Корнем с “дорогой” роднится,</w:t>
      </w:r>
      <w:r w:rsidRPr="00492E61">
        <w:rPr>
          <w:i/>
        </w:rPr>
        <w:br/>
        <w:t>В “сборе” приставка таится.</w:t>
      </w:r>
      <w:r w:rsidRPr="00492E61">
        <w:rPr>
          <w:i/>
        </w:rPr>
        <w:br/>
        <w:t>Суффикс – как в слове "дневник".</w:t>
      </w:r>
      <w:r w:rsidRPr="00492E61">
        <w:rPr>
          <w:i/>
        </w:rPr>
        <w:br/>
        <w:t>Целым же в космос проник. (Спутник).</w:t>
      </w:r>
    </w:p>
    <w:p w:rsidR="00492E61" w:rsidRPr="00492E61" w:rsidRDefault="00492E61" w:rsidP="00C20D4F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492E61">
        <w:rPr>
          <w:b/>
          <w:i/>
          <w:sz w:val="28"/>
          <w:szCs w:val="28"/>
        </w:rPr>
        <w:t>Анаграммы</w:t>
      </w:r>
      <w:r w:rsidRPr="00492E61">
        <w:rPr>
          <w:sz w:val="28"/>
          <w:szCs w:val="28"/>
        </w:rPr>
        <w:t xml:space="preserve"> – это особый вид шарад. Задача – из данного слова создать другое, с тем же набором букв, слогов: марш – шрам, руда – удар, рост – сорт. </w:t>
      </w:r>
    </w:p>
    <w:p w:rsidR="00492E61" w:rsidRPr="00492E61" w:rsidRDefault="00492E61" w:rsidP="00C20D4F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A072C">
        <w:rPr>
          <w:b/>
          <w:i/>
          <w:sz w:val="28"/>
          <w:szCs w:val="28"/>
        </w:rPr>
        <w:t>Кроссворды и чайнворды</w:t>
      </w:r>
      <w:r w:rsidRPr="00492E61">
        <w:rPr>
          <w:sz w:val="28"/>
          <w:szCs w:val="28"/>
        </w:rPr>
        <w:t xml:space="preserve">. Эти виды использую для систематизации и углубления словарной работы. Отгадывать кроссворды можно в порядке конкурса, коллективного или индивидуального. Кроссворды и чайнворды могут быть тематическими. Детям очень нравится разгадывать кроссворды. Работа с ними развивает мышление, требует хорошего знания грамматического и словарного материала. </w:t>
      </w:r>
    </w:p>
    <w:p w:rsidR="00242CD6" w:rsidRDefault="00242CD6" w:rsidP="008365A7">
      <w:pPr>
        <w:spacing w:line="360" w:lineRule="auto"/>
        <w:jc w:val="both"/>
        <w:rPr>
          <w:sz w:val="28"/>
          <w:szCs w:val="28"/>
        </w:rPr>
      </w:pPr>
    </w:p>
    <w:p w:rsidR="008365A7" w:rsidRPr="008365A7" w:rsidRDefault="008365A7" w:rsidP="00661311">
      <w:pPr>
        <w:spacing w:line="360" w:lineRule="auto"/>
        <w:ind w:firstLine="708"/>
        <w:jc w:val="both"/>
        <w:rPr>
          <w:sz w:val="28"/>
          <w:szCs w:val="28"/>
        </w:rPr>
      </w:pPr>
      <w:r w:rsidRPr="008365A7">
        <w:rPr>
          <w:sz w:val="28"/>
          <w:szCs w:val="28"/>
        </w:rPr>
        <w:t xml:space="preserve">Но есть ещё один этап, который является неотъемлемой частью урока – это </w:t>
      </w:r>
      <w:r w:rsidRPr="00661311">
        <w:rPr>
          <w:b/>
          <w:sz w:val="28"/>
          <w:szCs w:val="28"/>
          <w:u w:val="single"/>
        </w:rPr>
        <w:t>анализ результатов деятельности учащихся</w:t>
      </w:r>
      <w:r w:rsidRPr="008365A7">
        <w:rPr>
          <w:sz w:val="28"/>
          <w:szCs w:val="28"/>
        </w:rPr>
        <w:t xml:space="preserve">. </w:t>
      </w:r>
      <w:r w:rsidR="00661311">
        <w:rPr>
          <w:sz w:val="28"/>
          <w:szCs w:val="28"/>
        </w:rPr>
        <w:t>Н</w:t>
      </w:r>
      <w:r w:rsidRPr="008365A7">
        <w:rPr>
          <w:sz w:val="28"/>
          <w:szCs w:val="28"/>
        </w:rPr>
        <w:t xml:space="preserve">а современном уроке перед учителем стоит задача организовать работу таким образом, чтобы обратить результат выполненной работы в стимул, в осознанный мотив для следующего задания. </w:t>
      </w:r>
      <w:r w:rsidR="00661311">
        <w:rPr>
          <w:sz w:val="28"/>
          <w:szCs w:val="28"/>
        </w:rPr>
        <w:t>З</w:t>
      </w:r>
      <w:r w:rsidRPr="008365A7">
        <w:rPr>
          <w:sz w:val="28"/>
          <w:szCs w:val="28"/>
        </w:rPr>
        <w:t xml:space="preserve">десь очень важно знать индивидуальные способности каждого ученика, чтобы оценка (а именно к ней сводится работа) учитывала и итог работы, и вклад каждого. Для слабых учеников можно использовать </w:t>
      </w:r>
      <w:r w:rsidRPr="008365A7">
        <w:rPr>
          <w:sz w:val="28"/>
          <w:szCs w:val="28"/>
        </w:rPr>
        <w:lastRenderedPageBreak/>
        <w:t>приём “даю шанс”: сейчас надо сдать работу, но после уроков (или на дополнительном уроке) ты сможешь дописать её (однако учащиеся должны быть готовы к тому, что получат дополнительное задание, поскольку они получили возможность проконсультироваться у одноклассников).</w:t>
      </w:r>
    </w:p>
    <w:p w:rsidR="008365A7" w:rsidRPr="008365A7" w:rsidRDefault="00A64E72" w:rsidP="0066131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710565</wp:posOffset>
            </wp:positionV>
            <wp:extent cx="2811780" cy="2971800"/>
            <wp:effectExtent l="0" t="0" r="7620" b="0"/>
            <wp:wrapSquare wrapText="bothSides"/>
            <wp:docPr id="11" name="Рисунок 1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65A7" w:rsidRPr="008365A7">
        <w:rPr>
          <w:sz w:val="28"/>
          <w:szCs w:val="28"/>
        </w:rPr>
        <w:t xml:space="preserve">На этом этапе также необходимо обратить внимание на результат учебной деятельности: вернуться к целям, поставленным в начале урока, посмотреть, что выполнили, а что нет и почему. Таким образом происходит </w:t>
      </w:r>
      <w:r w:rsidR="008365A7" w:rsidRPr="00661311">
        <w:rPr>
          <w:b/>
          <w:sz w:val="28"/>
          <w:szCs w:val="28"/>
        </w:rPr>
        <w:t>формирование и развитие рефлексии</w:t>
      </w:r>
      <w:r w:rsidR="008365A7" w:rsidRPr="008365A7">
        <w:rPr>
          <w:sz w:val="28"/>
          <w:szCs w:val="28"/>
        </w:rPr>
        <w:t xml:space="preserve"> (размышлений о себе, о своей работе, динамике познания), в результате чего становится всё больше учащихся, которые осознанно, с пониманием относятся к результат</w:t>
      </w:r>
      <w:r w:rsidR="00661311">
        <w:rPr>
          <w:sz w:val="28"/>
          <w:szCs w:val="28"/>
        </w:rPr>
        <w:t>а</w:t>
      </w:r>
      <w:r w:rsidR="008365A7" w:rsidRPr="008365A7">
        <w:rPr>
          <w:sz w:val="28"/>
          <w:szCs w:val="28"/>
        </w:rPr>
        <w:t>м своего труда</w:t>
      </w:r>
      <w:r w:rsidR="00661311">
        <w:rPr>
          <w:sz w:val="28"/>
          <w:szCs w:val="28"/>
        </w:rPr>
        <w:t>. Э</w:t>
      </w:r>
      <w:r w:rsidR="008365A7" w:rsidRPr="008365A7">
        <w:rPr>
          <w:sz w:val="28"/>
          <w:szCs w:val="28"/>
        </w:rPr>
        <w:t>та работа направлена на воспитание думающего ученика, способного работать и мыслить самостоятельно, творчески.</w:t>
      </w:r>
    </w:p>
    <w:p w:rsidR="00697E83" w:rsidRPr="00697E83" w:rsidRDefault="00697E83" w:rsidP="00697E83">
      <w:pPr>
        <w:spacing w:line="360" w:lineRule="auto"/>
        <w:jc w:val="both"/>
        <w:rPr>
          <w:b/>
          <w:sz w:val="28"/>
          <w:szCs w:val="28"/>
        </w:rPr>
      </w:pPr>
    </w:p>
    <w:p w:rsidR="001A039E" w:rsidRDefault="001A039E" w:rsidP="001A039E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>
        <w:rPr>
          <w:sz w:val="28"/>
          <w:szCs w:val="28"/>
        </w:rPr>
        <w:br w:type="page"/>
      </w:r>
      <w:r w:rsidRPr="001824AE">
        <w:rPr>
          <w:b/>
          <w:i/>
          <w:sz w:val="32"/>
          <w:szCs w:val="32"/>
        </w:rPr>
        <w:lastRenderedPageBreak/>
        <w:t>§</w:t>
      </w:r>
      <w:r>
        <w:rPr>
          <w:b/>
          <w:i/>
          <w:sz w:val="32"/>
          <w:szCs w:val="32"/>
        </w:rPr>
        <w:t>2</w:t>
      </w:r>
      <w:r w:rsidRPr="001824AE">
        <w:rPr>
          <w:b/>
          <w:i/>
          <w:sz w:val="32"/>
          <w:szCs w:val="32"/>
        </w:rPr>
        <w:t>.</w:t>
      </w:r>
      <w:r>
        <w:rPr>
          <w:b/>
          <w:i/>
          <w:sz w:val="32"/>
          <w:szCs w:val="32"/>
        </w:rPr>
        <w:t xml:space="preserve"> «Красоту видит тот, в ком она есть…»</w:t>
      </w:r>
    </w:p>
    <w:p w:rsidR="00A93E94" w:rsidRDefault="00A93E94" w:rsidP="001A039E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(уроки мировой художественной культуры)</w:t>
      </w:r>
    </w:p>
    <w:p w:rsidR="00A93E94" w:rsidRDefault="00A93E94" w:rsidP="00A93E94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Неуверенность в себе, незнание своего внутреннего мира приводит зачастую к развитию комплексов у подростков. Это выражается в неприятии прекрасного, в подсознательном желании осмеять, осудить, осквернить. Кто-то хихикает, глядя на статую полуобнаженной Афродиты Милосской, кого-то   возмущает </w:t>
      </w:r>
      <w:r w:rsidR="00A33A3D">
        <w:rPr>
          <w:sz w:val="28"/>
          <w:szCs w:val="28"/>
        </w:rPr>
        <w:t>«</w:t>
      </w:r>
      <w:r>
        <w:rPr>
          <w:sz w:val="28"/>
          <w:szCs w:val="28"/>
        </w:rPr>
        <w:t>Черный квадрат</w:t>
      </w:r>
      <w:r w:rsidR="00A33A3D">
        <w:rPr>
          <w:sz w:val="28"/>
          <w:szCs w:val="28"/>
        </w:rPr>
        <w:t>»</w:t>
      </w:r>
      <w:r>
        <w:rPr>
          <w:sz w:val="28"/>
          <w:szCs w:val="28"/>
        </w:rPr>
        <w:t>, а некоторые оскверняют памятники, изрисовывают здания – такой окружающий мир им, к сожалению,  понятнее.</w:t>
      </w:r>
    </w:p>
    <w:p w:rsidR="00A93E94" w:rsidRDefault="00A93E94" w:rsidP="00A93E94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уроках </w:t>
      </w:r>
      <w:r w:rsidRPr="00A93E94">
        <w:rPr>
          <w:b/>
          <w:sz w:val="28"/>
          <w:szCs w:val="28"/>
          <w:u w:val="single"/>
        </w:rPr>
        <w:t>мировой художественной культуры</w:t>
      </w:r>
      <w:r>
        <w:rPr>
          <w:sz w:val="28"/>
          <w:szCs w:val="28"/>
        </w:rPr>
        <w:t xml:space="preserve"> я стремлюсь </w:t>
      </w:r>
      <w:r w:rsidRPr="00A93E94">
        <w:rPr>
          <w:b/>
          <w:sz w:val="28"/>
          <w:szCs w:val="28"/>
        </w:rPr>
        <w:t>помочь подростку найти красоту в себе</w:t>
      </w:r>
      <w:r>
        <w:rPr>
          <w:sz w:val="28"/>
          <w:szCs w:val="28"/>
        </w:rPr>
        <w:t xml:space="preserve">, </w:t>
      </w:r>
      <w:r w:rsidRPr="00A93E94">
        <w:rPr>
          <w:b/>
          <w:sz w:val="28"/>
          <w:szCs w:val="28"/>
        </w:rPr>
        <w:t>прийти к гармонии с собой</w:t>
      </w:r>
      <w:r>
        <w:rPr>
          <w:sz w:val="28"/>
          <w:szCs w:val="28"/>
        </w:rPr>
        <w:t>. МХК – предмет сложный, но интересный</w:t>
      </w:r>
      <w:r w:rsidR="00A371F9">
        <w:rPr>
          <w:sz w:val="28"/>
          <w:szCs w:val="28"/>
        </w:rPr>
        <w:t xml:space="preserve">, он охватывает все области знания, тесно связан со всеми предметными дисциплинами школьного курса, помогает ученикам раскрыть свой творческий потенциал. Но самая привлекательная его сторона – </w:t>
      </w:r>
      <w:r w:rsidR="00A371F9" w:rsidRPr="00A371F9">
        <w:rPr>
          <w:i/>
          <w:sz w:val="28"/>
          <w:szCs w:val="28"/>
        </w:rPr>
        <w:t>возможность общения ребят с миром культуры и миром собственного «Я», установления гармоничного взаимодействия и взаимопроникновения этих миров.</w:t>
      </w:r>
      <w:r w:rsidR="00A371F9">
        <w:rPr>
          <w:sz w:val="28"/>
          <w:szCs w:val="28"/>
        </w:rPr>
        <w:t xml:space="preserve"> </w:t>
      </w:r>
    </w:p>
    <w:p w:rsidR="00A93E94" w:rsidRDefault="00A93E94" w:rsidP="00A93E94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A93E94">
        <w:rPr>
          <w:b/>
          <w:sz w:val="28"/>
          <w:szCs w:val="28"/>
        </w:rPr>
        <w:t>Мой ученик – не знаток, а ценитель искусства.</w:t>
      </w:r>
      <w:r w:rsidR="00A33A3D">
        <w:rPr>
          <w:b/>
          <w:sz w:val="28"/>
          <w:szCs w:val="28"/>
        </w:rPr>
        <w:t xml:space="preserve"> </w:t>
      </w:r>
    </w:p>
    <w:p w:rsidR="0063714F" w:rsidRPr="0063714F" w:rsidRDefault="00A33A3D" w:rsidP="0063714F">
      <w:pPr>
        <w:spacing w:line="360" w:lineRule="auto"/>
        <w:ind w:firstLine="708"/>
        <w:jc w:val="both"/>
        <w:rPr>
          <w:sz w:val="28"/>
          <w:szCs w:val="28"/>
        </w:rPr>
      </w:pPr>
      <w:r w:rsidRPr="0063714F">
        <w:rPr>
          <w:sz w:val="28"/>
          <w:szCs w:val="28"/>
        </w:rPr>
        <w:t xml:space="preserve">Добиваться цели мне помогает использование на уроках форм и методов технологии ЛОО. </w:t>
      </w:r>
      <w:r w:rsidR="0063714F" w:rsidRPr="0063714F">
        <w:rPr>
          <w:sz w:val="28"/>
          <w:szCs w:val="28"/>
        </w:rPr>
        <w:t xml:space="preserve">Приведу некоторые </w:t>
      </w:r>
      <w:r w:rsidR="0063714F" w:rsidRPr="0063714F">
        <w:rPr>
          <w:b/>
          <w:sz w:val="28"/>
          <w:szCs w:val="28"/>
        </w:rPr>
        <w:t>приемы работы на уроке</w:t>
      </w:r>
      <w:r w:rsidR="0063714F" w:rsidRPr="0063714F">
        <w:rPr>
          <w:sz w:val="28"/>
          <w:szCs w:val="28"/>
        </w:rPr>
        <w:t>:</w:t>
      </w:r>
    </w:p>
    <w:p w:rsidR="00DF07D1" w:rsidRDefault="00A64E72" w:rsidP="007C6CE0">
      <w:pPr>
        <w:numPr>
          <w:ilvl w:val="0"/>
          <w:numId w:val="24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372110</wp:posOffset>
            </wp:positionV>
            <wp:extent cx="2619375" cy="1961515"/>
            <wp:effectExtent l="0" t="0" r="9525" b="635"/>
            <wp:wrapSquare wrapText="bothSides"/>
            <wp:docPr id="9" name="Рисунок 9" descr="DSCN8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SCN893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96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714F" w:rsidRPr="00DF07D1">
        <w:rPr>
          <w:i/>
          <w:sz w:val="28"/>
          <w:szCs w:val="28"/>
        </w:rPr>
        <w:t xml:space="preserve">Непременно обращаюсь к субъектному опыту учащихся, обеспечивая тем самым </w:t>
      </w:r>
      <w:r w:rsidR="00DF07D1" w:rsidRPr="00DF07D1">
        <w:rPr>
          <w:i/>
          <w:sz w:val="28"/>
          <w:szCs w:val="28"/>
        </w:rPr>
        <w:t>их личную заинтересованность в работе на уроке</w:t>
      </w:r>
      <w:r w:rsidR="00DF07D1">
        <w:rPr>
          <w:sz w:val="28"/>
          <w:szCs w:val="28"/>
        </w:rPr>
        <w:t xml:space="preserve">.  </w:t>
      </w:r>
    </w:p>
    <w:p w:rsidR="0063714F" w:rsidRDefault="00DF07D1" w:rsidP="007C6CE0">
      <w:pPr>
        <w:tabs>
          <w:tab w:val="num" w:pos="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примеру, начиная изучение темы «Идеал Человека в культуре народов мира», я задаю вопросы: «Нужно ли искать идеал?», «Как найти идеал?», «Что такое идеал?»  каждый ученик вначале уверен, что знает правильный ответ, однако слушая своих товарищей, вспоминая произведения литературы и устного народного творчества, задумывается уже более глубоко.  </w:t>
      </w:r>
    </w:p>
    <w:p w:rsidR="007C6CE0" w:rsidRDefault="0063714F" w:rsidP="007C6CE0">
      <w:pPr>
        <w:numPr>
          <w:ilvl w:val="0"/>
          <w:numId w:val="24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i/>
          <w:sz w:val="28"/>
          <w:szCs w:val="28"/>
        </w:rPr>
      </w:pPr>
      <w:r w:rsidRPr="00DF07D1">
        <w:rPr>
          <w:i/>
          <w:sz w:val="28"/>
          <w:szCs w:val="28"/>
        </w:rPr>
        <w:lastRenderedPageBreak/>
        <w:t xml:space="preserve">При изучении новой темы обязательно активизирую знания ребят, ранее ими полученные. </w:t>
      </w:r>
    </w:p>
    <w:p w:rsidR="007C6CE0" w:rsidRPr="007C6CE0" w:rsidRDefault="0026226D" w:rsidP="0026226D">
      <w:pPr>
        <w:pStyle w:val="1"/>
        <w:tabs>
          <w:tab w:val="num" w:pos="0"/>
        </w:tabs>
        <w:spacing w:line="360" w:lineRule="auto"/>
        <w:jc w:val="both"/>
        <w:rPr>
          <w:sz w:val="24"/>
        </w:rPr>
      </w:pPr>
      <w:r>
        <w:rPr>
          <w:sz w:val="28"/>
          <w:szCs w:val="28"/>
        </w:rPr>
        <w:tab/>
      </w:r>
      <w:r w:rsidR="007C6CE0">
        <w:rPr>
          <w:sz w:val="28"/>
          <w:szCs w:val="28"/>
        </w:rPr>
        <w:t xml:space="preserve">Ребятам нравится такая </w:t>
      </w:r>
      <w:r w:rsidR="007C6CE0" w:rsidRPr="007C6CE0">
        <w:rPr>
          <w:b/>
          <w:sz w:val="28"/>
          <w:szCs w:val="28"/>
        </w:rPr>
        <w:t>игра</w:t>
      </w:r>
      <w:r w:rsidR="007C6CE0">
        <w:rPr>
          <w:sz w:val="28"/>
          <w:szCs w:val="28"/>
        </w:rPr>
        <w:t>:</w:t>
      </w:r>
      <w:r w:rsidR="0063714F" w:rsidRPr="007C6CE0">
        <w:rPr>
          <w:sz w:val="28"/>
          <w:szCs w:val="28"/>
        </w:rPr>
        <w:t xml:space="preserve"> выбрать из предложенных слов те, которые они знают и могут пояснить. Количество слов влияет на баллы, которые определяют кон</w:t>
      </w:r>
      <w:r w:rsidR="007C6CE0" w:rsidRPr="007C6CE0">
        <w:rPr>
          <w:sz w:val="28"/>
          <w:szCs w:val="28"/>
        </w:rPr>
        <w:t>ечную оценк</w:t>
      </w:r>
      <w:r w:rsidR="0063714F" w:rsidRPr="007C6CE0">
        <w:rPr>
          <w:sz w:val="28"/>
          <w:szCs w:val="28"/>
        </w:rPr>
        <w:t>у</w:t>
      </w:r>
      <w:r w:rsidR="007C6CE0" w:rsidRPr="007C6CE0">
        <w:rPr>
          <w:sz w:val="28"/>
          <w:szCs w:val="28"/>
        </w:rPr>
        <w:t>.</w:t>
      </w:r>
      <w:r w:rsidR="0063714F" w:rsidRPr="007C6CE0">
        <w:rPr>
          <w:b/>
          <w:bCs/>
          <w:sz w:val="28"/>
          <w:szCs w:val="28"/>
        </w:rPr>
        <w:t xml:space="preserve"> </w:t>
      </w:r>
    </w:p>
    <w:p w:rsidR="007C6CE0" w:rsidRPr="008365A7" w:rsidRDefault="007C6CE0" w:rsidP="007C6CE0">
      <w:pPr>
        <w:pStyle w:val="1"/>
        <w:numPr>
          <w:ilvl w:val="0"/>
          <w:numId w:val="29"/>
        </w:numPr>
        <w:tabs>
          <w:tab w:val="num" w:pos="360"/>
        </w:tabs>
        <w:ind w:left="360" w:firstLine="0"/>
        <w:jc w:val="both"/>
        <w:rPr>
          <w:i/>
          <w:sz w:val="24"/>
        </w:rPr>
      </w:pPr>
      <w:r w:rsidRPr="008365A7">
        <w:rPr>
          <w:i/>
          <w:sz w:val="24"/>
        </w:rPr>
        <w:t>Распечатываю  лист со словами и терминами новой темы.</w:t>
      </w:r>
    </w:p>
    <w:p w:rsidR="007C6CE0" w:rsidRPr="008365A7" w:rsidRDefault="007C6CE0" w:rsidP="007C6CE0">
      <w:pPr>
        <w:pStyle w:val="1"/>
        <w:numPr>
          <w:ilvl w:val="0"/>
          <w:numId w:val="29"/>
        </w:numPr>
        <w:tabs>
          <w:tab w:val="num" w:pos="360"/>
        </w:tabs>
        <w:ind w:left="360" w:firstLine="0"/>
        <w:jc w:val="both"/>
        <w:rPr>
          <w:i/>
          <w:sz w:val="24"/>
        </w:rPr>
      </w:pPr>
      <w:r w:rsidRPr="008365A7">
        <w:rPr>
          <w:i/>
          <w:sz w:val="24"/>
        </w:rPr>
        <w:t>Разрезаю на отдельные слова и  предлагаю подойти  по одному представителю от каждой команды и взять любые слова для своей группы.</w:t>
      </w:r>
    </w:p>
    <w:p w:rsidR="007C6CE0" w:rsidRPr="008365A7" w:rsidRDefault="007C6CE0" w:rsidP="007C6CE0">
      <w:pPr>
        <w:pStyle w:val="1"/>
        <w:numPr>
          <w:ilvl w:val="0"/>
          <w:numId w:val="29"/>
        </w:numPr>
        <w:tabs>
          <w:tab w:val="num" w:pos="360"/>
        </w:tabs>
        <w:ind w:left="360" w:firstLine="0"/>
        <w:jc w:val="both"/>
        <w:rPr>
          <w:i/>
          <w:sz w:val="24"/>
        </w:rPr>
      </w:pPr>
      <w:r w:rsidRPr="008365A7">
        <w:rPr>
          <w:i/>
          <w:sz w:val="24"/>
        </w:rPr>
        <w:t>Через 3-5 минут обсуждения, каждая команда дает свое определение по конкретному слову. Остальные команды могут опровергнуть сказанное, но обязательно с доказательством, или дополнить ответ.</w:t>
      </w:r>
    </w:p>
    <w:p w:rsidR="007C6CE0" w:rsidRPr="008365A7" w:rsidRDefault="007C6CE0" w:rsidP="007C6CE0">
      <w:pPr>
        <w:pStyle w:val="1"/>
        <w:numPr>
          <w:ilvl w:val="0"/>
          <w:numId w:val="29"/>
        </w:numPr>
        <w:tabs>
          <w:tab w:val="num" w:pos="360"/>
        </w:tabs>
        <w:ind w:left="360" w:firstLine="0"/>
        <w:jc w:val="both"/>
        <w:rPr>
          <w:i/>
          <w:sz w:val="24"/>
        </w:rPr>
      </w:pPr>
      <w:r w:rsidRPr="008365A7">
        <w:rPr>
          <w:i/>
          <w:sz w:val="24"/>
        </w:rPr>
        <w:t>Как правило, остается 5-6 слов, которые ребята не знают.  В создавшейся ситуации ребята с готовностью принимают объяснение учителя.</w:t>
      </w:r>
    </w:p>
    <w:p w:rsidR="007C6CE0" w:rsidRPr="008365A7" w:rsidRDefault="007C6CE0" w:rsidP="007C6CE0">
      <w:pPr>
        <w:pStyle w:val="1"/>
        <w:numPr>
          <w:ilvl w:val="0"/>
          <w:numId w:val="29"/>
        </w:numPr>
        <w:tabs>
          <w:tab w:val="num" w:pos="360"/>
        </w:tabs>
        <w:ind w:left="360" w:firstLine="0"/>
        <w:jc w:val="both"/>
        <w:rPr>
          <w:i/>
          <w:sz w:val="24"/>
        </w:rPr>
      </w:pPr>
      <w:r w:rsidRPr="008365A7">
        <w:rPr>
          <w:i/>
          <w:sz w:val="24"/>
        </w:rPr>
        <w:t xml:space="preserve">Следующим этапом, я прошу сгруппировать данные слова по любому принципу. Если слово находится в соседней группе и оно не используется, то возможен добровольный обмен. Если же слово занято, а на него претендуют другие команды, то учитель может предоставить дополнительный комплект слов. </w:t>
      </w:r>
    </w:p>
    <w:p w:rsidR="007C6CE0" w:rsidRPr="008365A7" w:rsidRDefault="007C6CE0" w:rsidP="007C6CE0">
      <w:pPr>
        <w:pStyle w:val="1"/>
        <w:numPr>
          <w:ilvl w:val="0"/>
          <w:numId w:val="29"/>
        </w:numPr>
        <w:tabs>
          <w:tab w:val="num" w:pos="360"/>
        </w:tabs>
        <w:ind w:left="360" w:firstLine="0"/>
        <w:jc w:val="both"/>
        <w:rPr>
          <w:i/>
          <w:sz w:val="24"/>
        </w:rPr>
      </w:pPr>
      <w:r w:rsidRPr="008365A7">
        <w:rPr>
          <w:i/>
          <w:sz w:val="24"/>
        </w:rPr>
        <w:t>Команды должны объяснить свой выбор и принцип группировки слов.</w:t>
      </w:r>
    </w:p>
    <w:p w:rsidR="007C6CE0" w:rsidRPr="008365A7" w:rsidRDefault="007C6CE0" w:rsidP="007C6CE0">
      <w:pPr>
        <w:pStyle w:val="1"/>
        <w:numPr>
          <w:ilvl w:val="0"/>
          <w:numId w:val="29"/>
        </w:numPr>
        <w:tabs>
          <w:tab w:val="num" w:pos="360"/>
        </w:tabs>
        <w:ind w:left="360" w:firstLine="0"/>
        <w:jc w:val="both"/>
        <w:rPr>
          <w:i/>
          <w:sz w:val="24"/>
        </w:rPr>
      </w:pPr>
      <w:r w:rsidRPr="008365A7">
        <w:rPr>
          <w:i/>
          <w:sz w:val="24"/>
        </w:rPr>
        <w:t>Тем самым выявляется структура учебного материала, с которым класс будет работать более детально в дальнейшем.</w:t>
      </w:r>
    </w:p>
    <w:p w:rsidR="0063714F" w:rsidRPr="0063714F" w:rsidRDefault="0063714F" w:rsidP="007C6CE0">
      <w:pPr>
        <w:numPr>
          <w:ilvl w:val="0"/>
          <w:numId w:val="24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sz w:val="28"/>
          <w:szCs w:val="28"/>
        </w:rPr>
      </w:pPr>
      <w:r w:rsidRPr="0063714F">
        <w:rPr>
          <w:sz w:val="28"/>
          <w:szCs w:val="28"/>
        </w:rPr>
        <w:t xml:space="preserve">Перед началом урока закрепления новых знаний провожу </w:t>
      </w:r>
      <w:r w:rsidRPr="007C6CE0">
        <w:rPr>
          <w:b/>
          <w:sz w:val="28"/>
          <w:szCs w:val="28"/>
        </w:rPr>
        <w:t>разминку</w:t>
      </w:r>
      <w:r w:rsidRPr="0063714F">
        <w:rPr>
          <w:sz w:val="28"/>
          <w:szCs w:val="28"/>
        </w:rPr>
        <w:t xml:space="preserve">. Маленький мяч передаем по кругу от одного ученика другому, называя любое слово из изучаемой темы. </w:t>
      </w:r>
      <w:r w:rsidR="007C6CE0">
        <w:rPr>
          <w:sz w:val="28"/>
          <w:szCs w:val="28"/>
        </w:rPr>
        <w:t>На втором</w:t>
      </w:r>
      <w:r w:rsidRPr="0063714F">
        <w:rPr>
          <w:sz w:val="28"/>
          <w:szCs w:val="28"/>
        </w:rPr>
        <w:t xml:space="preserve"> круг</w:t>
      </w:r>
      <w:r w:rsidR="007C6CE0">
        <w:rPr>
          <w:sz w:val="28"/>
          <w:szCs w:val="28"/>
        </w:rPr>
        <w:t>е</w:t>
      </w:r>
      <w:r w:rsidRPr="0063714F">
        <w:rPr>
          <w:sz w:val="28"/>
          <w:szCs w:val="28"/>
        </w:rPr>
        <w:t xml:space="preserve"> “Скажи</w:t>
      </w:r>
      <w:r w:rsidR="007C6CE0">
        <w:rPr>
          <w:sz w:val="28"/>
          <w:szCs w:val="28"/>
        </w:rPr>
        <w:t>,</w:t>
      </w:r>
      <w:r w:rsidRPr="0063714F">
        <w:rPr>
          <w:sz w:val="28"/>
          <w:szCs w:val="28"/>
        </w:rPr>
        <w:t xml:space="preserve"> пожалуйста, что такое…” добавляем в вопрос термин объявленной темы. </w:t>
      </w:r>
    </w:p>
    <w:p w:rsidR="0063714F" w:rsidRPr="0063714F" w:rsidRDefault="00A64E72" w:rsidP="0026226D">
      <w:pPr>
        <w:numPr>
          <w:ilvl w:val="0"/>
          <w:numId w:val="24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706755</wp:posOffset>
            </wp:positionV>
            <wp:extent cx="1836420" cy="2743200"/>
            <wp:effectExtent l="0" t="0" r="0" b="0"/>
            <wp:wrapSquare wrapText="bothSides"/>
            <wp:docPr id="8" name="Рисунок 8" descr="SV40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V40006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CE0">
        <w:rPr>
          <w:sz w:val="28"/>
          <w:szCs w:val="28"/>
        </w:rPr>
        <w:t xml:space="preserve">Стремлюсь к тому, чтобы на уроке смогли проявить себя все ребята. </w:t>
      </w:r>
      <w:r w:rsidR="0063714F" w:rsidRPr="0063714F">
        <w:rPr>
          <w:sz w:val="28"/>
          <w:szCs w:val="28"/>
        </w:rPr>
        <w:t>Во</w:t>
      </w:r>
      <w:r w:rsidR="007C6CE0">
        <w:rPr>
          <w:sz w:val="28"/>
          <w:szCs w:val="28"/>
        </w:rPr>
        <w:t xml:space="preserve"> </w:t>
      </w:r>
      <w:r w:rsidR="0063714F" w:rsidRPr="0063714F">
        <w:rPr>
          <w:sz w:val="28"/>
          <w:szCs w:val="28"/>
        </w:rPr>
        <w:t>время урока</w:t>
      </w:r>
      <w:r w:rsidR="007C6CE0">
        <w:rPr>
          <w:sz w:val="28"/>
          <w:szCs w:val="28"/>
        </w:rPr>
        <w:t>, например, можно</w:t>
      </w:r>
      <w:r w:rsidR="0063714F" w:rsidRPr="0063714F">
        <w:rPr>
          <w:sz w:val="28"/>
          <w:szCs w:val="28"/>
        </w:rPr>
        <w:t xml:space="preserve"> </w:t>
      </w:r>
      <w:r w:rsidR="007C6CE0">
        <w:rPr>
          <w:sz w:val="28"/>
          <w:szCs w:val="28"/>
        </w:rPr>
        <w:t>вести</w:t>
      </w:r>
      <w:r w:rsidR="0063714F" w:rsidRPr="0063714F">
        <w:rPr>
          <w:sz w:val="28"/>
          <w:szCs w:val="28"/>
        </w:rPr>
        <w:t xml:space="preserve"> подсчет заработанных баллов</w:t>
      </w:r>
      <w:r w:rsidR="007C6CE0">
        <w:rPr>
          <w:sz w:val="28"/>
          <w:szCs w:val="28"/>
        </w:rPr>
        <w:t>.</w:t>
      </w:r>
      <w:r w:rsidR="0063714F" w:rsidRPr="0063714F">
        <w:rPr>
          <w:sz w:val="28"/>
          <w:szCs w:val="28"/>
        </w:rPr>
        <w:t xml:space="preserve"> </w:t>
      </w:r>
      <w:r w:rsidR="007C6CE0">
        <w:rPr>
          <w:sz w:val="28"/>
          <w:szCs w:val="28"/>
        </w:rPr>
        <w:t>Д</w:t>
      </w:r>
      <w:r w:rsidR="0063714F" w:rsidRPr="0063714F">
        <w:rPr>
          <w:sz w:val="28"/>
          <w:szCs w:val="28"/>
        </w:rPr>
        <w:t xml:space="preserve">ля этого создается судейская команда (те дети, которые по какой-то причине не участвуют в игре), они отмечают на доске результаты, и тем самым втянуты в учебный процесс. </w:t>
      </w:r>
      <w:r w:rsidR="007C6CE0">
        <w:rPr>
          <w:sz w:val="28"/>
          <w:szCs w:val="28"/>
        </w:rPr>
        <w:t xml:space="preserve"> Возможен и другой вариант. В</w:t>
      </w:r>
      <w:r w:rsidR="0063714F" w:rsidRPr="0063714F">
        <w:rPr>
          <w:sz w:val="28"/>
          <w:szCs w:val="28"/>
        </w:rPr>
        <w:t xml:space="preserve">ведение в тему начинаю с периодизации. Для знакомства с основными периодами, предлагаю построить “Ленту времени”. Выписываю основные исторические или культурные периоды изучаемой цивилизации, размещаю информацию на отдельных листах и предлагаю восстановить ряд событий по </w:t>
      </w:r>
      <w:r w:rsidR="0063714F" w:rsidRPr="0063714F">
        <w:rPr>
          <w:sz w:val="28"/>
          <w:szCs w:val="28"/>
        </w:rPr>
        <w:lastRenderedPageBreak/>
        <w:t xml:space="preserve">порядку, опираясь на временные рамки. Участники команды выстраиваются в линию по мере возникновения события или начала нового периода. Так как во время урока работает несколько команд, то контролировать правильность выполнения задания может не только учитель, но и весь класс. Тем самым </w:t>
      </w:r>
      <w:r w:rsidR="0063714F" w:rsidRPr="0026226D">
        <w:rPr>
          <w:b/>
          <w:sz w:val="28"/>
          <w:szCs w:val="28"/>
        </w:rPr>
        <w:t>из процесса никто не выбывает.</w:t>
      </w:r>
      <w:r w:rsidR="0063714F" w:rsidRPr="0063714F">
        <w:rPr>
          <w:sz w:val="28"/>
          <w:szCs w:val="28"/>
        </w:rPr>
        <w:t xml:space="preserve"> </w:t>
      </w:r>
    </w:p>
    <w:p w:rsidR="0063714F" w:rsidRDefault="0026226D" w:rsidP="007C6CE0">
      <w:pPr>
        <w:numPr>
          <w:ilvl w:val="0"/>
          <w:numId w:val="24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63714F">
        <w:rPr>
          <w:sz w:val="28"/>
          <w:szCs w:val="28"/>
        </w:rPr>
        <w:t xml:space="preserve">оздаю условия для </w:t>
      </w:r>
      <w:r w:rsidRPr="0026226D">
        <w:rPr>
          <w:b/>
          <w:sz w:val="28"/>
          <w:szCs w:val="28"/>
        </w:rPr>
        <w:t>естественного использования изучаемых понятий</w:t>
      </w:r>
      <w:r>
        <w:rPr>
          <w:sz w:val="28"/>
          <w:szCs w:val="28"/>
        </w:rPr>
        <w:t xml:space="preserve">. </w:t>
      </w:r>
      <w:r w:rsidR="0063714F" w:rsidRPr="0063714F">
        <w:rPr>
          <w:sz w:val="28"/>
          <w:szCs w:val="28"/>
        </w:rPr>
        <w:t>При изучении темы “Архитектура Древней Греции” всегда сложно вводить большое количество новых терминов и здесь использу</w:t>
      </w:r>
      <w:r>
        <w:rPr>
          <w:sz w:val="28"/>
          <w:szCs w:val="28"/>
        </w:rPr>
        <w:t>я игру “Построй греческий храм”</w:t>
      </w:r>
      <w:r w:rsidR="0063714F" w:rsidRPr="0063714F">
        <w:rPr>
          <w:sz w:val="28"/>
          <w:szCs w:val="28"/>
        </w:rPr>
        <w:t xml:space="preserve">,. “Строить” </w:t>
      </w:r>
      <w:r>
        <w:rPr>
          <w:sz w:val="28"/>
          <w:szCs w:val="28"/>
        </w:rPr>
        <w:t>можно</w:t>
      </w:r>
      <w:r w:rsidR="0063714F" w:rsidRPr="0063714F">
        <w:rPr>
          <w:sz w:val="28"/>
          <w:szCs w:val="28"/>
        </w:rPr>
        <w:t xml:space="preserve"> из полосок бумаги (А4), где подписано название элемента. </w:t>
      </w:r>
    </w:p>
    <w:p w:rsidR="0026226D" w:rsidRPr="0063714F" w:rsidRDefault="0026226D" w:rsidP="007C6CE0">
      <w:pPr>
        <w:numPr>
          <w:ilvl w:val="0"/>
          <w:numId w:val="24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Создаю условия </w:t>
      </w:r>
      <w:r w:rsidRPr="0026226D">
        <w:rPr>
          <w:b/>
          <w:sz w:val="28"/>
          <w:szCs w:val="28"/>
        </w:rPr>
        <w:t>«проживания» изучаемого материала</w:t>
      </w:r>
      <w:r>
        <w:rPr>
          <w:sz w:val="28"/>
          <w:szCs w:val="28"/>
        </w:rPr>
        <w:t>. Очень помогают здесь инсценировки.</w:t>
      </w:r>
    </w:p>
    <w:p w:rsidR="00A33A3D" w:rsidRDefault="00A64E72" w:rsidP="00A93E94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169545</wp:posOffset>
            </wp:positionV>
            <wp:extent cx="2638425" cy="1981200"/>
            <wp:effectExtent l="0" t="0" r="9525" b="0"/>
            <wp:wrapTight wrapText="bothSides">
              <wp:wrapPolygon edited="0">
                <wp:start x="0" y="0"/>
                <wp:lineTo x="0" y="21392"/>
                <wp:lineTo x="21522" y="21392"/>
                <wp:lineTo x="21522" y="0"/>
                <wp:lineTo x="0" y="0"/>
              </wp:wrapPolygon>
            </wp:wrapTight>
            <wp:docPr id="5" name="Рисунок 5" descr="P1000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100064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50165</wp:posOffset>
            </wp:positionV>
            <wp:extent cx="1736090" cy="2313940"/>
            <wp:effectExtent l="0" t="0" r="0" b="0"/>
            <wp:wrapSquare wrapText="bothSides"/>
            <wp:docPr id="6" name="Рисунок 6" descr="DSCN3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SCN337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090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226D" w:rsidRPr="00A33A3D" w:rsidRDefault="0026226D" w:rsidP="00A93E94">
      <w:pPr>
        <w:spacing w:line="360" w:lineRule="auto"/>
        <w:ind w:firstLine="708"/>
        <w:jc w:val="both"/>
        <w:rPr>
          <w:sz w:val="28"/>
          <w:szCs w:val="28"/>
        </w:rPr>
      </w:pPr>
    </w:p>
    <w:p w:rsidR="00E25E05" w:rsidRDefault="00E25E05" w:rsidP="00A93E94">
      <w:pPr>
        <w:spacing w:line="360" w:lineRule="auto"/>
        <w:ind w:firstLine="708"/>
        <w:jc w:val="both"/>
        <w:rPr>
          <w:sz w:val="28"/>
          <w:szCs w:val="28"/>
        </w:rPr>
      </w:pPr>
    </w:p>
    <w:p w:rsidR="00E25E05" w:rsidRDefault="00E25E05" w:rsidP="00A93E94">
      <w:pPr>
        <w:spacing w:line="360" w:lineRule="auto"/>
        <w:ind w:firstLine="708"/>
        <w:jc w:val="both"/>
        <w:rPr>
          <w:sz w:val="28"/>
          <w:szCs w:val="28"/>
        </w:rPr>
      </w:pPr>
    </w:p>
    <w:p w:rsidR="00E25E05" w:rsidRDefault="00A64E72" w:rsidP="00A93E94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8255</wp:posOffset>
            </wp:positionV>
            <wp:extent cx="1544955" cy="2057400"/>
            <wp:effectExtent l="0" t="0" r="0" b="0"/>
            <wp:wrapTight wrapText="bothSides">
              <wp:wrapPolygon edited="0">
                <wp:start x="0" y="0"/>
                <wp:lineTo x="0" y="21400"/>
                <wp:lineTo x="21307" y="21400"/>
                <wp:lineTo x="21307" y="0"/>
                <wp:lineTo x="0" y="0"/>
              </wp:wrapPolygon>
            </wp:wrapTight>
            <wp:docPr id="7" name="Рисунок 7" descr="DSCN4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SCN448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95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5E05" w:rsidRDefault="00E25E05" w:rsidP="00A93E94">
      <w:pPr>
        <w:spacing w:line="360" w:lineRule="auto"/>
        <w:ind w:firstLine="708"/>
        <w:jc w:val="both"/>
        <w:rPr>
          <w:sz w:val="28"/>
          <w:szCs w:val="28"/>
        </w:rPr>
      </w:pPr>
    </w:p>
    <w:p w:rsidR="00E25E05" w:rsidRDefault="00E25E05" w:rsidP="00A93E94">
      <w:pPr>
        <w:spacing w:line="360" w:lineRule="auto"/>
        <w:ind w:firstLine="708"/>
        <w:jc w:val="both"/>
        <w:rPr>
          <w:sz w:val="28"/>
          <w:szCs w:val="28"/>
        </w:rPr>
      </w:pPr>
    </w:p>
    <w:p w:rsidR="00E25E05" w:rsidRDefault="00E25E05" w:rsidP="00A93E94">
      <w:pPr>
        <w:spacing w:line="360" w:lineRule="auto"/>
        <w:ind w:firstLine="708"/>
        <w:jc w:val="both"/>
        <w:rPr>
          <w:sz w:val="28"/>
          <w:szCs w:val="28"/>
        </w:rPr>
      </w:pPr>
    </w:p>
    <w:p w:rsidR="00E25E05" w:rsidRDefault="00E25E05" w:rsidP="00A93E94">
      <w:pPr>
        <w:spacing w:line="360" w:lineRule="auto"/>
        <w:ind w:firstLine="708"/>
        <w:jc w:val="both"/>
        <w:rPr>
          <w:sz w:val="28"/>
          <w:szCs w:val="28"/>
        </w:rPr>
      </w:pPr>
    </w:p>
    <w:p w:rsidR="005F1D76" w:rsidRDefault="005F1D76" w:rsidP="00A93E94">
      <w:pPr>
        <w:spacing w:line="360" w:lineRule="auto"/>
        <w:ind w:firstLine="708"/>
        <w:jc w:val="both"/>
        <w:rPr>
          <w:sz w:val="28"/>
          <w:szCs w:val="28"/>
        </w:rPr>
      </w:pPr>
    </w:p>
    <w:p w:rsidR="005F1D76" w:rsidRDefault="005F1D76" w:rsidP="00A93E94">
      <w:pPr>
        <w:spacing w:line="360" w:lineRule="auto"/>
        <w:ind w:firstLine="708"/>
        <w:jc w:val="both"/>
        <w:rPr>
          <w:sz w:val="28"/>
          <w:szCs w:val="28"/>
        </w:rPr>
      </w:pPr>
    </w:p>
    <w:p w:rsidR="00A5650E" w:rsidRDefault="00A5650E" w:rsidP="00A93E94">
      <w:pPr>
        <w:spacing w:line="360" w:lineRule="auto"/>
        <w:ind w:firstLine="708"/>
        <w:jc w:val="both"/>
        <w:rPr>
          <w:sz w:val="28"/>
          <w:szCs w:val="28"/>
        </w:rPr>
      </w:pPr>
    </w:p>
    <w:p w:rsidR="005F1D76" w:rsidRDefault="00A5650E" w:rsidP="00A93E94">
      <w:pPr>
        <w:spacing w:line="360" w:lineRule="auto"/>
        <w:ind w:firstLine="708"/>
        <w:jc w:val="both"/>
        <w:rPr>
          <w:sz w:val="28"/>
          <w:szCs w:val="28"/>
        </w:rPr>
      </w:pPr>
      <w:r w:rsidRPr="00A5650E">
        <w:rPr>
          <w:i/>
          <w:sz w:val="28"/>
          <w:szCs w:val="28"/>
        </w:rPr>
        <w:t>С учетом идей технологии тьюторкого сопровождения</w:t>
      </w:r>
      <w:r>
        <w:rPr>
          <w:sz w:val="28"/>
          <w:szCs w:val="28"/>
        </w:rPr>
        <w:t xml:space="preserve"> м</w:t>
      </w:r>
      <w:r w:rsidR="007878A0">
        <w:rPr>
          <w:sz w:val="28"/>
          <w:szCs w:val="28"/>
        </w:rPr>
        <w:t xml:space="preserve">ною разработана </w:t>
      </w:r>
      <w:r w:rsidR="007878A0" w:rsidRPr="007878A0">
        <w:rPr>
          <w:b/>
          <w:sz w:val="28"/>
          <w:szCs w:val="28"/>
          <w:u w:val="single"/>
        </w:rPr>
        <w:t>система письменных упражнений</w:t>
      </w:r>
      <w:r w:rsidR="007878A0">
        <w:rPr>
          <w:sz w:val="28"/>
          <w:szCs w:val="28"/>
        </w:rPr>
        <w:t>, ориентированных на самопознание школьников через общение с произведениями искусства.</w:t>
      </w:r>
      <w:r>
        <w:rPr>
          <w:sz w:val="28"/>
          <w:szCs w:val="28"/>
        </w:rPr>
        <w:t xml:space="preserve"> (См. Приложение).</w:t>
      </w:r>
      <w:r w:rsidR="007878A0">
        <w:rPr>
          <w:sz w:val="28"/>
          <w:szCs w:val="28"/>
        </w:rPr>
        <w:t xml:space="preserve">  </w:t>
      </w:r>
    </w:p>
    <w:p w:rsidR="00A5650E" w:rsidRDefault="00A93E94" w:rsidP="00A93E94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Интерактивные лекции по искусству, заочные экскурсии в музеи мира на уроках уже стали традиционными. </w:t>
      </w:r>
    </w:p>
    <w:p w:rsidR="00A93E94" w:rsidRDefault="00A93E94" w:rsidP="00605FE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Успешно и с удовольствием выполняют ребята индивидуальные и групповые </w:t>
      </w:r>
      <w:r w:rsidRPr="00A5650E">
        <w:rPr>
          <w:b/>
          <w:sz w:val="28"/>
          <w:szCs w:val="28"/>
        </w:rPr>
        <w:t>творческие проекты</w:t>
      </w:r>
      <w:r>
        <w:rPr>
          <w:sz w:val="28"/>
          <w:szCs w:val="28"/>
        </w:rPr>
        <w:t xml:space="preserve">, подготовка которых требует откровенного </w:t>
      </w:r>
      <w:r w:rsidRPr="00A5650E">
        <w:rPr>
          <w:b/>
          <w:sz w:val="28"/>
          <w:szCs w:val="28"/>
        </w:rPr>
        <w:t>диалога  с самим собой</w:t>
      </w:r>
      <w:r>
        <w:rPr>
          <w:sz w:val="28"/>
          <w:szCs w:val="28"/>
        </w:rPr>
        <w:t xml:space="preserve">. </w:t>
      </w:r>
    </w:p>
    <w:p w:rsidR="00A5650E" w:rsidRDefault="00A64E72" w:rsidP="00A93E94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108585</wp:posOffset>
            </wp:positionV>
            <wp:extent cx="1783715" cy="2374265"/>
            <wp:effectExtent l="0" t="0" r="6985" b="6985"/>
            <wp:wrapTight wrapText="bothSides">
              <wp:wrapPolygon edited="0">
                <wp:start x="0" y="0"/>
                <wp:lineTo x="0" y="21490"/>
                <wp:lineTo x="21454" y="21490"/>
                <wp:lineTo x="21454" y="0"/>
                <wp:lineTo x="0" y="0"/>
              </wp:wrapPolygon>
            </wp:wrapTight>
            <wp:docPr id="10" name="Рисунок 10" descr="DSCN4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N480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715" cy="237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650E" w:rsidRDefault="00A93E94" w:rsidP="00A93E9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5650E" w:rsidRDefault="00A5650E" w:rsidP="00A93E94">
      <w:pPr>
        <w:spacing w:line="360" w:lineRule="auto"/>
        <w:jc w:val="both"/>
        <w:rPr>
          <w:sz w:val="28"/>
          <w:szCs w:val="28"/>
        </w:rPr>
      </w:pPr>
    </w:p>
    <w:p w:rsidR="00A5650E" w:rsidRDefault="00A5650E" w:rsidP="00A93E94">
      <w:pPr>
        <w:spacing w:line="360" w:lineRule="auto"/>
        <w:jc w:val="both"/>
        <w:rPr>
          <w:sz w:val="28"/>
          <w:szCs w:val="28"/>
        </w:rPr>
      </w:pPr>
    </w:p>
    <w:p w:rsidR="00A5650E" w:rsidRDefault="00A5650E" w:rsidP="00A93E94">
      <w:pPr>
        <w:spacing w:line="360" w:lineRule="auto"/>
        <w:jc w:val="both"/>
        <w:rPr>
          <w:sz w:val="28"/>
          <w:szCs w:val="28"/>
        </w:rPr>
      </w:pPr>
    </w:p>
    <w:p w:rsidR="00A5650E" w:rsidRDefault="00A5650E" w:rsidP="00A93E94">
      <w:pPr>
        <w:spacing w:line="360" w:lineRule="auto"/>
        <w:jc w:val="both"/>
        <w:rPr>
          <w:sz w:val="28"/>
          <w:szCs w:val="28"/>
        </w:rPr>
      </w:pPr>
    </w:p>
    <w:p w:rsidR="00A5650E" w:rsidRDefault="00A5650E" w:rsidP="00A93E94">
      <w:pPr>
        <w:spacing w:line="360" w:lineRule="auto"/>
        <w:jc w:val="both"/>
        <w:rPr>
          <w:sz w:val="28"/>
          <w:szCs w:val="28"/>
        </w:rPr>
      </w:pPr>
    </w:p>
    <w:p w:rsidR="00A5650E" w:rsidRDefault="00A5650E" w:rsidP="00A93E94">
      <w:pPr>
        <w:spacing w:line="360" w:lineRule="auto"/>
        <w:jc w:val="both"/>
        <w:rPr>
          <w:sz w:val="28"/>
          <w:szCs w:val="28"/>
        </w:rPr>
      </w:pPr>
    </w:p>
    <w:p w:rsidR="00A5650E" w:rsidRDefault="00A5650E" w:rsidP="00A93E94">
      <w:pPr>
        <w:spacing w:line="360" w:lineRule="auto"/>
        <w:jc w:val="both"/>
        <w:rPr>
          <w:sz w:val="28"/>
          <w:szCs w:val="28"/>
        </w:rPr>
      </w:pPr>
    </w:p>
    <w:p w:rsidR="00A93E94" w:rsidRDefault="00A93E94" w:rsidP="00605FE1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Ученики 9 и 11 классов часто выбирают в конце года экзамен по МХК. Самая популярная форма – реферат. </w:t>
      </w:r>
      <w:r w:rsidR="00A86123" w:rsidRPr="00A86123">
        <w:rPr>
          <w:i/>
          <w:sz w:val="28"/>
          <w:szCs w:val="28"/>
        </w:rPr>
        <w:t>Работу по написанию реферата я координирую, используя формы и методы тьюторской технологии: определение познавательного интереса, выстраивание образовательных перспектив и карты образовательного маршрута, целеполагание на каждом этапе деятельности</w:t>
      </w:r>
      <w:r w:rsidR="00A86123">
        <w:rPr>
          <w:sz w:val="28"/>
          <w:szCs w:val="28"/>
        </w:rPr>
        <w:t xml:space="preserve"> и др. </w:t>
      </w:r>
      <w:r>
        <w:rPr>
          <w:sz w:val="28"/>
          <w:szCs w:val="28"/>
        </w:rPr>
        <w:t xml:space="preserve">Вот некоторые </w:t>
      </w:r>
      <w:r w:rsidRPr="00605FE1">
        <w:rPr>
          <w:b/>
          <w:sz w:val="28"/>
          <w:szCs w:val="28"/>
        </w:rPr>
        <w:t>темы рефератов</w:t>
      </w:r>
      <w:r w:rsidR="00605FE1">
        <w:rPr>
          <w:sz w:val="28"/>
          <w:szCs w:val="28"/>
        </w:rPr>
        <w:t>, успешно защищенных в прошлом году</w:t>
      </w:r>
      <w:r>
        <w:rPr>
          <w:sz w:val="28"/>
          <w:szCs w:val="28"/>
        </w:rPr>
        <w:t>:</w:t>
      </w:r>
    </w:p>
    <w:p w:rsidR="00A93E94" w:rsidRDefault="00A93E94" w:rsidP="00A93E94">
      <w:pPr>
        <w:numPr>
          <w:ilvl w:val="0"/>
          <w:numId w:val="2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«Образ креста и Голгофы в искусстве»</w:t>
      </w:r>
      <w:r w:rsidR="00605FE1">
        <w:rPr>
          <w:sz w:val="28"/>
          <w:szCs w:val="28"/>
        </w:rPr>
        <w:t>;</w:t>
      </w:r>
    </w:p>
    <w:p w:rsidR="00A93E94" w:rsidRDefault="00A93E94" w:rsidP="00A93E94">
      <w:pPr>
        <w:numPr>
          <w:ilvl w:val="0"/>
          <w:numId w:val="2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«Психология бессознательного в теории З.Фрейда и живописи С. Дали»</w:t>
      </w:r>
      <w:r w:rsidR="00605FE1">
        <w:rPr>
          <w:sz w:val="28"/>
          <w:szCs w:val="28"/>
        </w:rPr>
        <w:t>;</w:t>
      </w:r>
    </w:p>
    <w:p w:rsidR="00A93E94" w:rsidRDefault="00A93E94" w:rsidP="00A93E94">
      <w:pPr>
        <w:numPr>
          <w:ilvl w:val="0"/>
          <w:numId w:val="2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«Образ женщины в искусстве (от древности до наших дней)»</w:t>
      </w:r>
      <w:r w:rsidR="00605FE1">
        <w:rPr>
          <w:sz w:val="28"/>
          <w:szCs w:val="28"/>
        </w:rPr>
        <w:t>;</w:t>
      </w:r>
    </w:p>
    <w:p w:rsidR="00A93E94" w:rsidRDefault="00A93E94" w:rsidP="00A93E94">
      <w:pPr>
        <w:numPr>
          <w:ilvl w:val="0"/>
          <w:numId w:val="2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«В танце – душа народа»</w:t>
      </w:r>
      <w:r w:rsidR="00605FE1">
        <w:rPr>
          <w:sz w:val="28"/>
          <w:szCs w:val="28"/>
        </w:rPr>
        <w:t>;</w:t>
      </w:r>
    </w:p>
    <w:p w:rsidR="00A93E94" w:rsidRDefault="00A93E94" w:rsidP="00A93E94">
      <w:pPr>
        <w:numPr>
          <w:ilvl w:val="0"/>
          <w:numId w:val="2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«Первобытное искусство – отражение мировоззрения первых художников Земли»</w:t>
      </w:r>
      <w:r w:rsidR="00605FE1">
        <w:rPr>
          <w:sz w:val="28"/>
          <w:szCs w:val="28"/>
        </w:rPr>
        <w:t>;</w:t>
      </w:r>
    </w:p>
    <w:p w:rsidR="00A93E94" w:rsidRDefault="00A93E94" w:rsidP="00A93E94">
      <w:pPr>
        <w:numPr>
          <w:ilvl w:val="0"/>
          <w:numId w:val="2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«Дом Бога, пристанище души (Готические соборы Франции)»</w:t>
      </w:r>
      <w:r w:rsidR="00605FE1">
        <w:rPr>
          <w:sz w:val="28"/>
          <w:szCs w:val="28"/>
        </w:rPr>
        <w:t>.</w:t>
      </w:r>
    </w:p>
    <w:p w:rsidR="00012254" w:rsidRDefault="00A93E94" w:rsidP="00A86123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Очевидное сплетение искусствоведческого и психологического аспектов, своеобразие гипотез свидетельствуют о  сознательном </w:t>
      </w:r>
      <w:r w:rsidRPr="00605FE1">
        <w:rPr>
          <w:i/>
          <w:sz w:val="28"/>
          <w:szCs w:val="28"/>
        </w:rPr>
        <w:t>стремлении ребят разобраться не только в изучаемом вопросе, но и в себе</w:t>
      </w:r>
      <w:r>
        <w:rPr>
          <w:sz w:val="28"/>
          <w:szCs w:val="28"/>
        </w:rPr>
        <w:t>.</w:t>
      </w:r>
      <w:r w:rsidR="00605FE1">
        <w:rPr>
          <w:sz w:val="28"/>
          <w:szCs w:val="28"/>
        </w:rPr>
        <w:t xml:space="preserve"> </w:t>
      </w:r>
    </w:p>
    <w:p w:rsidR="00B30144" w:rsidRDefault="00B30144" w:rsidP="00B30144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>
        <w:rPr>
          <w:sz w:val="28"/>
          <w:szCs w:val="28"/>
        </w:rPr>
        <w:br w:type="page"/>
      </w:r>
      <w:r w:rsidRPr="001824AE">
        <w:rPr>
          <w:b/>
          <w:i/>
          <w:sz w:val="32"/>
          <w:szCs w:val="32"/>
        </w:rPr>
        <w:lastRenderedPageBreak/>
        <w:t>§</w:t>
      </w:r>
      <w:r w:rsidR="007E1580">
        <w:rPr>
          <w:b/>
          <w:i/>
          <w:sz w:val="32"/>
          <w:szCs w:val="32"/>
        </w:rPr>
        <w:t>3</w:t>
      </w:r>
      <w:r w:rsidRPr="001824AE">
        <w:rPr>
          <w:b/>
          <w:i/>
          <w:sz w:val="32"/>
          <w:szCs w:val="32"/>
        </w:rPr>
        <w:t>.</w:t>
      </w:r>
      <w:r>
        <w:rPr>
          <w:b/>
          <w:i/>
          <w:sz w:val="32"/>
          <w:szCs w:val="32"/>
        </w:rPr>
        <w:t xml:space="preserve"> «Мне нужна правда, и я знаю, где ее найти»</w:t>
      </w:r>
    </w:p>
    <w:p w:rsidR="00B30144" w:rsidRDefault="00B30144" w:rsidP="00B30144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(уроки литературы)</w:t>
      </w:r>
    </w:p>
    <w:p w:rsidR="00AA6278" w:rsidRDefault="00AA6278" w:rsidP="00AA6278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жизни подростков очень много вопросов, и ни один из них не назовешь простым. Более того, на каждый вопрос дети хотят получить правдивый ответ. Есть много способов узнать истину, один из них – общение с книгой. </w:t>
      </w:r>
    </w:p>
    <w:p w:rsidR="00AA6278" w:rsidRDefault="007E1580" w:rsidP="00AA6278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настоящее время многие говорят о критической ситуации в школьном изучении литературы. Причин этому множество: развитие телевидения и Интернет как наиболее простых способов добыть информацию, обилие книг, содержащих краткий пересказ произведений, сокращение учебных часов при сохранении программных требований. И все же литература вечна. Она несет в себе ценности, которые, по мнению Г.И.Беленького, «нельзя рационально выучить или заучить – они должны быть приняты личностью, пережиты ею в контексте собственной биографии».</w:t>
      </w:r>
    </w:p>
    <w:p w:rsidR="00AA6278" w:rsidRDefault="00A64E72" w:rsidP="00AA6278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40640</wp:posOffset>
            </wp:positionV>
            <wp:extent cx="2538095" cy="3385820"/>
            <wp:effectExtent l="0" t="0" r="0" b="5080"/>
            <wp:wrapSquare wrapText="bothSides"/>
            <wp:docPr id="13" name="Рисунок 13" descr="библиот-де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библиот-дети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095" cy="338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6278">
        <w:rPr>
          <w:sz w:val="28"/>
          <w:szCs w:val="28"/>
        </w:rPr>
        <w:t>Интерес к чтению я пробуждаю у ребят, указывая на уникальную возможность получить отве</w:t>
      </w:r>
      <w:r w:rsidR="007E1580">
        <w:rPr>
          <w:sz w:val="28"/>
          <w:szCs w:val="28"/>
        </w:rPr>
        <w:t>ты на самые сокровенные вопросы:</w:t>
      </w:r>
      <w:r w:rsidR="00AA6278">
        <w:rPr>
          <w:sz w:val="28"/>
          <w:szCs w:val="28"/>
        </w:rPr>
        <w:t xml:space="preserve">  </w:t>
      </w:r>
    </w:p>
    <w:p w:rsidR="00AA6278" w:rsidRPr="00AA6278" w:rsidRDefault="007E1580" w:rsidP="007E1580">
      <w:pPr>
        <w:spacing w:line="360" w:lineRule="auto"/>
        <w:ind w:firstLine="708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«</w:t>
      </w:r>
      <w:r w:rsidR="00AA6278" w:rsidRPr="00AA6278">
        <w:rPr>
          <w:i/>
          <w:sz w:val="28"/>
          <w:szCs w:val="28"/>
        </w:rPr>
        <w:t>Книга не будет хихикать, если ты покраснеешь, не обидится, если захлопнешь ее в сердцах, терпеливо повторит, если не понял с первого раза</w:t>
      </w:r>
      <w:r>
        <w:rPr>
          <w:i/>
          <w:sz w:val="28"/>
          <w:szCs w:val="28"/>
        </w:rPr>
        <w:t>»</w:t>
      </w:r>
      <w:r w:rsidR="00AA6278" w:rsidRPr="00AA6278">
        <w:rPr>
          <w:i/>
          <w:sz w:val="28"/>
          <w:szCs w:val="28"/>
        </w:rPr>
        <w:t>.</w:t>
      </w:r>
    </w:p>
    <w:p w:rsidR="00AB6176" w:rsidRDefault="00AA6278" w:rsidP="00AB6176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Мои ученики много и увлеченно читают, кроме программы осваивая самые разные произведения литературы. </w:t>
      </w:r>
      <w:r w:rsidR="00AB6176">
        <w:rPr>
          <w:sz w:val="28"/>
          <w:szCs w:val="28"/>
        </w:rPr>
        <w:t>Хочу поделиться секретами, с помощью которых я этого добиваюсь.</w:t>
      </w:r>
    </w:p>
    <w:p w:rsidR="005B1465" w:rsidRPr="0087106C" w:rsidRDefault="0087106C" w:rsidP="005B146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5B1465" w:rsidRPr="0087106C">
        <w:rPr>
          <w:sz w:val="28"/>
          <w:szCs w:val="28"/>
        </w:rPr>
        <w:t xml:space="preserve">Учитель-предметник может и должен стать «специалистом» по нравственному воспитанию. Это  создаёт положительный эмоциональный фон для освоения  учебного материала,  закладывает основы общей этической культуры </w:t>
      </w:r>
      <w:r w:rsidR="005B1465">
        <w:rPr>
          <w:sz w:val="28"/>
          <w:szCs w:val="28"/>
        </w:rPr>
        <w:t>подростков</w:t>
      </w:r>
      <w:r w:rsidR="005B1465" w:rsidRPr="0087106C">
        <w:rPr>
          <w:sz w:val="28"/>
          <w:szCs w:val="28"/>
        </w:rPr>
        <w:t>.</w:t>
      </w:r>
      <w:r w:rsidR="005B1465">
        <w:rPr>
          <w:sz w:val="28"/>
          <w:szCs w:val="28"/>
        </w:rPr>
        <w:t xml:space="preserve"> Н</w:t>
      </w:r>
      <w:r w:rsidR="005B1465" w:rsidRPr="0087106C">
        <w:rPr>
          <w:sz w:val="28"/>
          <w:szCs w:val="28"/>
        </w:rPr>
        <w:t xml:space="preserve">и в одной из форм человеческой деятельности </w:t>
      </w:r>
      <w:r w:rsidR="005B1465" w:rsidRPr="0087106C">
        <w:rPr>
          <w:sz w:val="28"/>
          <w:szCs w:val="28"/>
        </w:rPr>
        <w:lastRenderedPageBreak/>
        <w:t>нравственная  сторона жизни не выступает с такой полнотой, как в художественном произведении. Именно поэтому воздействие литературы на моральное становление личности так велико и разносторонне.</w:t>
      </w:r>
    </w:p>
    <w:p w:rsidR="005B1465" w:rsidRPr="0087106C" w:rsidRDefault="005B1465" w:rsidP="005B1465">
      <w:pPr>
        <w:spacing w:line="360" w:lineRule="auto"/>
        <w:ind w:firstLine="708"/>
        <w:jc w:val="both"/>
        <w:rPr>
          <w:sz w:val="28"/>
          <w:szCs w:val="28"/>
        </w:rPr>
      </w:pPr>
      <w:r w:rsidRPr="0087106C">
        <w:rPr>
          <w:sz w:val="28"/>
          <w:szCs w:val="28"/>
        </w:rPr>
        <w:t>Вот почему так важно организовать чтение произведения, чтобы анализ был не только обучающим, но и этически  впечатляющим, формирующим высокие духовные запросы и художественный вкус, пробуждающим потребность видеть нравственные смыслы в общении с литературой.</w:t>
      </w:r>
      <w:r>
        <w:rPr>
          <w:sz w:val="28"/>
          <w:szCs w:val="28"/>
        </w:rPr>
        <w:t xml:space="preserve"> Решение этой проблемы</w:t>
      </w:r>
      <w:r w:rsidRPr="0087106C">
        <w:rPr>
          <w:sz w:val="28"/>
          <w:szCs w:val="28"/>
        </w:rPr>
        <w:t xml:space="preserve"> возможно при </w:t>
      </w:r>
      <w:r w:rsidRPr="00102313">
        <w:rPr>
          <w:b/>
          <w:sz w:val="28"/>
          <w:szCs w:val="28"/>
        </w:rPr>
        <w:t>расширении и обогащении этического опыта детей средствами литературы путём «узнавания себя»  в нравственных исканиях героев и самих писателей</w:t>
      </w:r>
      <w:r w:rsidRPr="0087106C">
        <w:rPr>
          <w:sz w:val="28"/>
          <w:szCs w:val="28"/>
        </w:rPr>
        <w:t xml:space="preserve">. Тогда перед учениками откроется возможность быть «со-творцами» художественного произведения, что явится ориентиром в формировании собственных критериев нравственности. </w:t>
      </w:r>
    </w:p>
    <w:p w:rsidR="005B1465" w:rsidRPr="0087106C" w:rsidRDefault="005B1465" w:rsidP="005B1465">
      <w:pPr>
        <w:spacing w:line="360" w:lineRule="auto"/>
        <w:ind w:firstLine="708"/>
        <w:jc w:val="both"/>
        <w:rPr>
          <w:sz w:val="28"/>
          <w:szCs w:val="28"/>
        </w:rPr>
      </w:pPr>
      <w:r w:rsidRPr="0087106C">
        <w:rPr>
          <w:sz w:val="28"/>
          <w:szCs w:val="28"/>
        </w:rPr>
        <w:t>Основная задача  литературы заключается в том, чтобы не с помощью традиционного анализа произведения рассматривать жизненные ситуации и проблемы героев, а с точки зрения их этических, мировоззренческих основ.</w:t>
      </w:r>
    </w:p>
    <w:p w:rsidR="005B1465" w:rsidRPr="0087106C" w:rsidRDefault="005B1465" w:rsidP="005B1465">
      <w:pPr>
        <w:spacing w:line="360" w:lineRule="auto"/>
        <w:jc w:val="both"/>
        <w:rPr>
          <w:sz w:val="28"/>
          <w:szCs w:val="28"/>
        </w:rPr>
      </w:pPr>
      <w:r w:rsidRPr="0087106C">
        <w:rPr>
          <w:sz w:val="28"/>
          <w:szCs w:val="28"/>
        </w:rPr>
        <w:t>Этой цели и служит термин «нравственно-эстетический идеал», который должен быть осознан как его ведущий смысл</w:t>
      </w:r>
      <w:r>
        <w:rPr>
          <w:sz w:val="28"/>
          <w:szCs w:val="28"/>
        </w:rPr>
        <w:t xml:space="preserve"> произведения</w:t>
      </w:r>
      <w:r w:rsidRPr="0087106C">
        <w:rPr>
          <w:sz w:val="28"/>
          <w:szCs w:val="28"/>
        </w:rPr>
        <w:t>.  Внутреннее единство художественного произведения обусловлено   нравственным  отношением автора к жизни, авторским взглядом  на мир. Это позволяет рассматривать художественное произведение как единую систему восприятия мира  и в связи с этим  проводить его целостный анализ, что наиболее сложно и актуально воплотить в методике.</w:t>
      </w:r>
    </w:p>
    <w:p w:rsidR="005B1465" w:rsidRPr="0087106C" w:rsidRDefault="005B1465" w:rsidP="00C20D4F">
      <w:pPr>
        <w:spacing w:line="360" w:lineRule="auto"/>
        <w:ind w:firstLine="708"/>
        <w:jc w:val="both"/>
        <w:rPr>
          <w:sz w:val="28"/>
          <w:szCs w:val="28"/>
        </w:rPr>
      </w:pPr>
      <w:r w:rsidRPr="00C20D4F">
        <w:rPr>
          <w:i/>
          <w:sz w:val="28"/>
          <w:szCs w:val="28"/>
        </w:rPr>
        <w:t>Углублённое внимание к идейно-нравственной позиции писателя отвечает насущным духовным потребностям школьников, их возрастным особенностям</w:t>
      </w:r>
      <w:r w:rsidRPr="0087106C">
        <w:rPr>
          <w:sz w:val="28"/>
          <w:szCs w:val="28"/>
        </w:rPr>
        <w:t xml:space="preserve">. Особенно в  старших классах, когда  ведущим видом деятельности становится не игровая (как в младших классах), даже не познавательная (как в среднем звене), а ценностно-ориентационная деятельность. Именно в этот период им и нужен духовный опыт великой русской литературы – с её бескомпромиссной постановкой этических проблем, </w:t>
      </w:r>
      <w:r w:rsidRPr="0087106C">
        <w:rPr>
          <w:sz w:val="28"/>
          <w:szCs w:val="28"/>
        </w:rPr>
        <w:lastRenderedPageBreak/>
        <w:t xml:space="preserve">высокими и чистыми идеалами. </w:t>
      </w:r>
      <w:r w:rsidR="00C20D4F">
        <w:rPr>
          <w:sz w:val="28"/>
          <w:szCs w:val="28"/>
        </w:rPr>
        <w:t xml:space="preserve">Именно поэтому закономерны, на мой взгляд, </w:t>
      </w:r>
      <w:r w:rsidRPr="0087106C">
        <w:rPr>
          <w:sz w:val="28"/>
          <w:szCs w:val="28"/>
        </w:rPr>
        <w:t xml:space="preserve"> </w:t>
      </w:r>
      <w:r w:rsidRPr="00C20D4F">
        <w:rPr>
          <w:b/>
          <w:sz w:val="28"/>
          <w:szCs w:val="28"/>
        </w:rPr>
        <w:t>три основные этапа в изучении этической позиции писателя</w:t>
      </w:r>
      <w:r w:rsidRPr="0087106C">
        <w:rPr>
          <w:sz w:val="28"/>
          <w:szCs w:val="28"/>
        </w:rPr>
        <w:t xml:space="preserve"> :</w:t>
      </w:r>
    </w:p>
    <w:p w:rsidR="005B1465" w:rsidRPr="0087106C" w:rsidRDefault="005B1465" w:rsidP="005B1465">
      <w:pPr>
        <w:spacing w:line="360" w:lineRule="auto"/>
        <w:ind w:firstLine="708"/>
        <w:jc w:val="both"/>
        <w:rPr>
          <w:sz w:val="28"/>
          <w:szCs w:val="28"/>
        </w:rPr>
      </w:pPr>
      <w:r w:rsidRPr="0087106C">
        <w:rPr>
          <w:b/>
          <w:bCs/>
          <w:sz w:val="28"/>
          <w:szCs w:val="28"/>
        </w:rPr>
        <w:t>На первом этапе (5–7-е классы)</w:t>
      </w:r>
      <w:r w:rsidRPr="0087106C">
        <w:rPr>
          <w:sz w:val="28"/>
          <w:szCs w:val="28"/>
        </w:rPr>
        <w:t xml:space="preserve"> следует обратить внимание учащихся на характер авторской оценки поведения и поступков героя и на причины того или иного отношения автора к  своим персонажам. Это позволит учителю выявить некоторые существенные грани авторского идеала, подготовить почву для его последующего постижения. </w:t>
      </w:r>
    </w:p>
    <w:p w:rsidR="005B1465" w:rsidRPr="00102313" w:rsidRDefault="005B1465" w:rsidP="005B1465">
      <w:pPr>
        <w:jc w:val="both"/>
        <w:outlineLvl w:val="2"/>
        <w:rPr>
          <w:b/>
          <w:bCs/>
          <w:i/>
        </w:rPr>
      </w:pPr>
      <w:r w:rsidRPr="00102313">
        <w:rPr>
          <w:b/>
          <w:bCs/>
          <w:i/>
        </w:rPr>
        <w:t>5 класс. В.Г. Короленко «</w:t>
      </w:r>
      <w:r>
        <w:rPr>
          <w:b/>
          <w:bCs/>
          <w:i/>
        </w:rPr>
        <w:t>Дети подземелья</w:t>
      </w:r>
      <w:r w:rsidRPr="00102313">
        <w:rPr>
          <w:b/>
          <w:bCs/>
          <w:i/>
        </w:rPr>
        <w:t>». Тема: «Васина дорога к правде и добру». Отрывок из урока.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>– Какие изменения произошли с Васей после встречи с Валеком и Марусей, превратили его в доброго человека?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>– Какого человека можно назвать добрым? Дайте определение слову «доброта». Подберите синонимы к слову «доброта».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 xml:space="preserve">– Можно ли сказать про Васю, что он готов был в любую минуту прийти «детям подземелья» на помощь, отличался вниманием и чуткостью? Подтвердите своё мнение отрывками из текста. 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 xml:space="preserve">– Как проявилась доброта Васи в истории с куклой? 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>– История, рассказанная В.Г.Короленко, – урок добра и любви к людам. Как автор оценил поступок Васи?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 xml:space="preserve">– Как вы понимаете слова Б.Щеглова:  </w:t>
      </w:r>
    </w:p>
    <w:p w:rsidR="005B1465" w:rsidRPr="00102313" w:rsidRDefault="005B1465" w:rsidP="005B1465">
      <w:pPr>
        <w:rPr>
          <w:b/>
          <w:i/>
        </w:rPr>
      </w:pPr>
      <w:r w:rsidRPr="00102313">
        <w:rPr>
          <w:b/>
          <w:i/>
        </w:rPr>
        <w:t>Добро не терпит промедленья –</w:t>
      </w:r>
      <w:r w:rsidRPr="00102313">
        <w:rPr>
          <w:b/>
          <w:i/>
        </w:rPr>
        <w:br/>
        <w:t>Назавтра может опоздать?</w:t>
      </w:r>
    </w:p>
    <w:p w:rsidR="005B1465" w:rsidRDefault="005B1465" w:rsidP="005B1465">
      <w:pPr>
        <w:spacing w:line="360" w:lineRule="auto"/>
        <w:jc w:val="both"/>
        <w:rPr>
          <w:b/>
          <w:bCs/>
          <w:sz w:val="28"/>
          <w:szCs w:val="28"/>
        </w:rPr>
      </w:pPr>
    </w:p>
    <w:p w:rsidR="005B1465" w:rsidRPr="0087106C" w:rsidRDefault="005B1465" w:rsidP="005B1465">
      <w:pPr>
        <w:spacing w:line="360" w:lineRule="auto"/>
        <w:ind w:firstLine="708"/>
        <w:jc w:val="both"/>
        <w:rPr>
          <w:sz w:val="28"/>
          <w:szCs w:val="28"/>
        </w:rPr>
      </w:pPr>
      <w:r w:rsidRPr="0087106C">
        <w:rPr>
          <w:b/>
          <w:bCs/>
          <w:sz w:val="28"/>
          <w:szCs w:val="28"/>
        </w:rPr>
        <w:t xml:space="preserve">На втором этапе (8–9-е классы) </w:t>
      </w:r>
      <w:r w:rsidRPr="0087106C">
        <w:rPr>
          <w:sz w:val="28"/>
          <w:szCs w:val="28"/>
        </w:rPr>
        <w:t>следует обратить внимание  на идейно-нравственные позиции героев произведения и на отношение к ним автора. Отчётливо выявится своеобразие авторской позиции при сопоставлении идеалов и взглядов разных писателей, живших в одну эпоху, затрагивающих сходные темы.</w:t>
      </w:r>
    </w:p>
    <w:p w:rsidR="005B1465" w:rsidRPr="00102313" w:rsidRDefault="005B1465" w:rsidP="005B1465">
      <w:pPr>
        <w:jc w:val="both"/>
        <w:outlineLvl w:val="2"/>
        <w:rPr>
          <w:b/>
          <w:bCs/>
          <w:i/>
        </w:rPr>
      </w:pPr>
      <w:r w:rsidRPr="00102313">
        <w:rPr>
          <w:b/>
          <w:bCs/>
          <w:i/>
        </w:rPr>
        <w:t>9 класс. М.Лермонтов «Герой нашего времени». Тема: « Печорин как «портрет поколения». Отрывок из урока..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 xml:space="preserve">– Что такое дружба? Дайте определение понятию. </w:t>
      </w:r>
      <w:r w:rsidRPr="00102313">
        <w:rPr>
          <w:b/>
          <w:i/>
          <w:iCs/>
        </w:rPr>
        <w:t>(Дружба – отношения, основанные на взаимной привязанности, общности интересов. Дружба – это привязанность, возникающая вследствие взаимного уважения, веры друг в друга, общности интересов и взглядов.)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 xml:space="preserve">– Можно ли назвать Печорина и Грушницкого друзьями, зная, что друг – это человек, близкий по духу, убеждениям, на которого можно во всём положиться? 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 xml:space="preserve">– Проанализируйте историю </w:t>
      </w:r>
      <w:r w:rsidRPr="00102313">
        <w:rPr>
          <w:b/>
          <w:i/>
          <w:u w:val="single"/>
        </w:rPr>
        <w:t>дружбы-вражды</w:t>
      </w:r>
      <w:r w:rsidRPr="00102313">
        <w:rPr>
          <w:b/>
          <w:i/>
        </w:rPr>
        <w:t xml:space="preserve"> этих двух героев.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>– Как вы понимаете высказывание Печорина о дружбе : «Мы друг друга скоро поняли и сделались приятелями, потому что я к дружбе не способен : из двух друзей всегда один раб другого, хотя часто ни один из них в этом себе не признается; рабом я быть не могу, а повелевать в этом случае – труд утомительный, потому что надо вместе с этим и обманывать, да притом у меня есть лакеи и деньги !»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lastRenderedPageBreak/>
        <w:t>– Давайте вспомним известное произведение великого А.Пушкина «Евгений Онегин». Сравните  ситуацию  «Онегин – Ленский».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>– Выдержал ли испытания дружбой Евгений Онегин?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 xml:space="preserve">– Вспомните  лирическое отступление А.Пушкина  о дружбе во 2 главе романа «Евгений Онегин». О чём оно? 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 xml:space="preserve">–  Чем являлась для А.Пушкина дружба? </w:t>
      </w:r>
      <w:r w:rsidRPr="00102313">
        <w:rPr>
          <w:b/>
          <w:i/>
          <w:iCs/>
        </w:rPr>
        <w:t>(Он считал, что дружба раскрывает богатство души или её опустошённость.)</w:t>
      </w:r>
    </w:p>
    <w:p w:rsidR="005B1465" w:rsidRPr="00102313" w:rsidRDefault="005B1465" w:rsidP="005B1465">
      <w:pPr>
        <w:jc w:val="both"/>
        <w:rPr>
          <w:b/>
          <w:i/>
        </w:rPr>
      </w:pPr>
      <w:r w:rsidRPr="00102313">
        <w:rPr>
          <w:b/>
          <w:i/>
        </w:rPr>
        <w:t>– Сделайте вывод, как М.Лермонтов и А.Пушкин относятся к идейно-нравственной позиции своих героев,  как относятся к ним.(И Пушкин, и Лермонтов показали, как трудно движение человека к простой и понятной, казалось бы, жизненной истине, через которую он должен пройти, чтобы понять –   умом и сердцем – величие и значимость дружбы.)</w:t>
      </w:r>
    </w:p>
    <w:p w:rsidR="005B1465" w:rsidRDefault="005B1465" w:rsidP="005B1465">
      <w:pPr>
        <w:spacing w:line="360" w:lineRule="auto"/>
        <w:jc w:val="both"/>
        <w:rPr>
          <w:b/>
          <w:bCs/>
          <w:sz w:val="28"/>
          <w:szCs w:val="28"/>
        </w:rPr>
      </w:pPr>
    </w:p>
    <w:p w:rsidR="005B1465" w:rsidRPr="0087106C" w:rsidRDefault="005B1465" w:rsidP="005B1465">
      <w:pPr>
        <w:spacing w:line="360" w:lineRule="auto"/>
        <w:ind w:firstLine="708"/>
        <w:jc w:val="both"/>
        <w:rPr>
          <w:sz w:val="28"/>
          <w:szCs w:val="28"/>
        </w:rPr>
      </w:pPr>
      <w:r w:rsidRPr="0087106C">
        <w:rPr>
          <w:b/>
          <w:bCs/>
          <w:sz w:val="28"/>
          <w:szCs w:val="28"/>
        </w:rPr>
        <w:t>На третьем этапе (10–11 классы)</w:t>
      </w:r>
      <w:r w:rsidRPr="0087106C">
        <w:rPr>
          <w:sz w:val="28"/>
          <w:szCs w:val="28"/>
        </w:rPr>
        <w:t xml:space="preserve"> полезно показать учащимся, как этический  идеал писателя воплощается не только в рамках одного произведения, но и во всём его творчестве.</w:t>
      </w:r>
    </w:p>
    <w:p w:rsidR="005B1465" w:rsidRPr="0087106C" w:rsidRDefault="005B1465" w:rsidP="005B1465">
      <w:pPr>
        <w:spacing w:line="360" w:lineRule="auto"/>
        <w:jc w:val="both"/>
        <w:rPr>
          <w:sz w:val="28"/>
          <w:szCs w:val="28"/>
        </w:rPr>
      </w:pPr>
      <w:r w:rsidRPr="0087106C">
        <w:rPr>
          <w:sz w:val="28"/>
          <w:szCs w:val="28"/>
        </w:rPr>
        <w:t xml:space="preserve"> Внимание к нравственному содержанию литературного произведения приводит читателя к необходимости вдумчиво, пристально всматриваться в текст, наблюдать, размышлять.</w:t>
      </w:r>
    </w:p>
    <w:p w:rsidR="005B1465" w:rsidRDefault="0087106C" w:rsidP="005B1465">
      <w:pPr>
        <w:spacing w:line="360" w:lineRule="auto"/>
        <w:ind w:firstLine="708"/>
        <w:jc w:val="both"/>
        <w:rPr>
          <w:sz w:val="28"/>
          <w:szCs w:val="28"/>
        </w:rPr>
      </w:pPr>
      <w:r w:rsidRPr="00C20D4F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="005B1465" w:rsidRPr="00AB6176">
        <w:rPr>
          <w:sz w:val="28"/>
          <w:szCs w:val="28"/>
        </w:rPr>
        <w:t xml:space="preserve">Неотъемлемой частью эффективного образования в области литературы </w:t>
      </w:r>
      <w:r w:rsidR="00C20D4F">
        <w:rPr>
          <w:sz w:val="28"/>
          <w:szCs w:val="28"/>
        </w:rPr>
        <w:t>является</w:t>
      </w:r>
      <w:r w:rsidR="005B1465" w:rsidRPr="00AB6176">
        <w:rPr>
          <w:sz w:val="28"/>
          <w:szCs w:val="28"/>
        </w:rPr>
        <w:t xml:space="preserve"> </w:t>
      </w:r>
      <w:r w:rsidR="005B1465" w:rsidRPr="00230508">
        <w:rPr>
          <w:b/>
          <w:sz w:val="28"/>
          <w:szCs w:val="28"/>
          <w:u w:val="single"/>
        </w:rPr>
        <w:t>исследовательская работа учеников</w:t>
      </w:r>
      <w:r w:rsidR="005B1465" w:rsidRPr="00AB6176">
        <w:rPr>
          <w:sz w:val="28"/>
          <w:szCs w:val="28"/>
        </w:rPr>
        <w:t xml:space="preserve">. </w:t>
      </w:r>
      <w:r w:rsidR="00C20D4F">
        <w:rPr>
          <w:sz w:val="28"/>
          <w:szCs w:val="28"/>
        </w:rPr>
        <w:t>Если</w:t>
      </w:r>
      <w:r w:rsidR="005B1465" w:rsidRPr="00AB6176">
        <w:rPr>
          <w:sz w:val="28"/>
          <w:szCs w:val="28"/>
        </w:rPr>
        <w:t xml:space="preserve"> при использовании объясн</w:t>
      </w:r>
      <w:r w:rsidR="005B1465">
        <w:rPr>
          <w:sz w:val="28"/>
          <w:szCs w:val="28"/>
        </w:rPr>
        <w:t>ительно-иллюстративного подхода</w:t>
      </w:r>
      <w:r w:rsidR="005B1465" w:rsidRPr="00AB6176">
        <w:rPr>
          <w:sz w:val="28"/>
          <w:szCs w:val="28"/>
        </w:rPr>
        <w:t xml:space="preserve"> задача ученика сводится к запоминанию и воспроизведению знаний или усвоению того или иного действия путем тренировки, </w:t>
      </w:r>
      <w:r w:rsidR="005B1465">
        <w:rPr>
          <w:sz w:val="28"/>
          <w:szCs w:val="28"/>
        </w:rPr>
        <w:t>то при</w:t>
      </w:r>
      <w:r w:rsidR="005B1465" w:rsidRPr="00AB6176">
        <w:rPr>
          <w:sz w:val="28"/>
          <w:szCs w:val="28"/>
        </w:rPr>
        <w:t xml:space="preserve"> исследовательском подходе ученик получает знания о предметах и явлениях и устанавливает пути их изучения в ходе самостоятельного исследования. Он “открывает” знания или действия, подлежащие усвоению, путем решения задач, выдвинутых учителем или самостоятельно сформулированны</w:t>
      </w:r>
      <w:r w:rsidR="005B1465">
        <w:rPr>
          <w:sz w:val="28"/>
          <w:szCs w:val="28"/>
        </w:rPr>
        <w:t>х</w:t>
      </w:r>
      <w:r w:rsidR="005B1465" w:rsidRPr="00AB6176">
        <w:rPr>
          <w:sz w:val="28"/>
          <w:szCs w:val="28"/>
        </w:rPr>
        <w:t xml:space="preserve">. В результате у школьников появляется потребность в новых знаниях. </w:t>
      </w:r>
    </w:p>
    <w:p w:rsidR="005B1465" w:rsidRPr="00AB6176" w:rsidRDefault="005B1465" w:rsidP="005B1465">
      <w:pPr>
        <w:spacing w:line="360" w:lineRule="auto"/>
        <w:ind w:firstLine="708"/>
        <w:jc w:val="both"/>
        <w:rPr>
          <w:sz w:val="28"/>
          <w:szCs w:val="28"/>
        </w:rPr>
      </w:pPr>
      <w:r w:rsidRPr="00AB6176">
        <w:rPr>
          <w:sz w:val="28"/>
          <w:szCs w:val="28"/>
        </w:rPr>
        <w:t xml:space="preserve">При использовании исследовательского подхода я направляю деятельность обучающихся на творческое усвоение научных знаний и овладения методами научного познания. </w:t>
      </w:r>
      <w:r w:rsidRPr="00230508">
        <w:rPr>
          <w:i/>
          <w:sz w:val="28"/>
          <w:szCs w:val="28"/>
        </w:rPr>
        <w:t>Сущность подхода состоит в постановке проблемы и самостоятельном поиске путем её решения школьниками.</w:t>
      </w:r>
    </w:p>
    <w:p w:rsidR="005B1465" w:rsidRPr="00AB6176" w:rsidRDefault="005B1465" w:rsidP="005B1465">
      <w:pPr>
        <w:spacing w:line="360" w:lineRule="auto"/>
        <w:ind w:firstLine="708"/>
        <w:jc w:val="both"/>
        <w:rPr>
          <w:sz w:val="28"/>
          <w:szCs w:val="28"/>
        </w:rPr>
      </w:pPr>
      <w:r w:rsidRPr="00AB6176">
        <w:rPr>
          <w:sz w:val="28"/>
          <w:szCs w:val="28"/>
        </w:rPr>
        <w:lastRenderedPageBreak/>
        <w:t>Тематика и характер исследовательских работ учеников обычно бывают различными. Например: «Особенности русских пословиц и поговорок», «Что за прелесть эти сказки», «Секреты рекламы», «Имеет ли право на жизнь теория Раскольникова?» и другие. Интерес ребят к исследованию всегда тем выше, чем актуальнее их работа и чем более практическое значение она имеет.</w:t>
      </w:r>
    </w:p>
    <w:p w:rsidR="005B1465" w:rsidRPr="00AB6176" w:rsidRDefault="005B1465" w:rsidP="005B146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Pr="00AB6176">
        <w:rPr>
          <w:sz w:val="28"/>
          <w:szCs w:val="28"/>
        </w:rPr>
        <w:t>аждый поиск</w:t>
      </w:r>
      <w:r>
        <w:rPr>
          <w:sz w:val="28"/>
          <w:szCs w:val="28"/>
        </w:rPr>
        <w:t xml:space="preserve"> должен</w:t>
      </w:r>
      <w:r w:rsidRPr="00AB6176">
        <w:rPr>
          <w:sz w:val="28"/>
          <w:szCs w:val="28"/>
        </w:rPr>
        <w:t xml:space="preserve"> </w:t>
      </w:r>
      <w:r>
        <w:rPr>
          <w:sz w:val="28"/>
          <w:szCs w:val="28"/>
        </w:rPr>
        <w:t>отличаться новизной</w:t>
      </w:r>
      <w:r w:rsidRPr="00AB6176">
        <w:rPr>
          <w:sz w:val="28"/>
          <w:szCs w:val="28"/>
        </w:rPr>
        <w:t xml:space="preserve">. </w:t>
      </w:r>
      <w:r w:rsidRPr="00230508">
        <w:rPr>
          <w:i/>
          <w:sz w:val="28"/>
          <w:szCs w:val="28"/>
        </w:rPr>
        <w:t>Главное - не увлечение новыми проблемами, а доказательность выводов, результативность исследований</w:t>
      </w:r>
      <w:r w:rsidRPr="00AB6176">
        <w:rPr>
          <w:sz w:val="28"/>
          <w:szCs w:val="28"/>
        </w:rPr>
        <w:t xml:space="preserve">. Знания, приобретенные в результате собственного поиска, становятся средством обогащения творческого опыта ученика, основой для получения новых знаний. </w:t>
      </w:r>
    </w:p>
    <w:p w:rsidR="005B1465" w:rsidRPr="00AB6176" w:rsidRDefault="005B1465" w:rsidP="005B1465">
      <w:pPr>
        <w:spacing w:line="360" w:lineRule="auto"/>
        <w:jc w:val="both"/>
        <w:rPr>
          <w:sz w:val="28"/>
          <w:szCs w:val="28"/>
        </w:rPr>
      </w:pPr>
      <w:r w:rsidRPr="00AB6176">
        <w:rPr>
          <w:sz w:val="28"/>
          <w:szCs w:val="28"/>
        </w:rPr>
        <w:t>Я считаю, что исследовательская работа имеет огромное значение, так как:</w:t>
      </w:r>
    </w:p>
    <w:p w:rsidR="005B1465" w:rsidRPr="00AB6176" w:rsidRDefault="005B1465" w:rsidP="005B1465">
      <w:pPr>
        <w:numPr>
          <w:ilvl w:val="0"/>
          <w:numId w:val="37"/>
        </w:numPr>
        <w:spacing w:line="360" w:lineRule="auto"/>
        <w:jc w:val="both"/>
        <w:rPr>
          <w:sz w:val="28"/>
          <w:szCs w:val="28"/>
        </w:rPr>
      </w:pPr>
      <w:r w:rsidRPr="00AB6176">
        <w:rPr>
          <w:sz w:val="28"/>
          <w:szCs w:val="28"/>
        </w:rPr>
        <w:t xml:space="preserve">способствует более глубокому и прочному усвоению знаний по учебным предметам; </w:t>
      </w:r>
    </w:p>
    <w:p w:rsidR="005B1465" w:rsidRPr="00AB6176" w:rsidRDefault="005B1465" w:rsidP="005B1465">
      <w:pPr>
        <w:numPr>
          <w:ilvl w:val="0"/>
          <w:numId w:val="37"/>
        </w:numPr>
        <w:spacing w:line="360" w:lineRule="auto"/>
        <w:jc w:val="both"/>
        <w:rPr>
          <w:sz w:val="28"/>
          <w:szCs w:val="28"/>
        </w:rPr>
      </w:pPr>
      <w:r w:rsidRPr="00AB6176">
        <w:rPr>
          <w:sz w:val="28"/>
          <w:szCs w:val="28"/>
        </w:rPr>
        <w:t xml:space="preserve">вырабатывает умения и навыки самостоятельной работы обучающихся; </w:t>
      </w:r>
    </w:p>
    <w:p w:rsidR="005B1465" w:rsidRPr="00AB6176" w:rsidRDefault="005B1465" w:rsidP="005B1465">
      <w:pPr>
        <w:numPr>
          <w:ilvl w:val="0"/>
          <w:numId w:val="37"/>
        </w:numPr>
        <w:spacing w:line="360" w:lineRule="auto"/>
        <w:jc w:val="both"/>
        <w:rPr>
          <w:sz w:val="28"/>
          <w:szCs w:val="28"/>
        </w:rPr>
      </w:pPr>
      <w:r w:rsidRPr="00AB6176">
        <w:rPr>
          <w:sz w:val="28"/>
          <w:szCs w:val="28"/>
        </w:rPr>
        <w:t xml:space="preserve">формирует умения применять теоретические знания в решении конкретных практических задач; </w:t>
      </w:r>
    </w:p>
    <w:p w:rsidR="005B1465" w:rsidRPr="00AB6176" w:rsidRDefault="005B1465" w:rsidP="005B1465">
      <w:pPr>
        <w:numPr>
          <w:ilvl w:val="0"/>
          <w:numId w:val="37"/>
        </w:numPr>
        <w:spacing w:line="360" w:lineRule="auto"/>
        <w:jc w:val="both"/>
        <w:rPr>
          <w:sz w:val="28"/>
          <w:szCs w:val="28"/>
        </w:rPr>
      </w:pPr>
      <w:r w:rsidRPr="00AB6176">
        <w:rPr>
          <w:sz w:val="28"/>
          <w:szCs w:val="28"/>
        </w:rPr>
        <w:t xml:space="preserve">развивает личностные качества ученика; </w:t>
      </w:r>
    </w:p>
    <w:p w:rsidR="005B1465" w:rsidRPr="00AB6176" w:rsidRDefault="005B1465" w:rsidP="005B1465">
      <w:pPr>
        <w:numPr>
          <w:ilvl w:val="0"/>
          <w:numId w:val="37"/>
        </w:numPr>
        <w:spacing w:line="360" w:lineRule="auto"/>
        <w:jc w:val="both"/>
        <w:rPr>
          <w:sz w:val="28"/>
          <w:szCs w:val="28"/>
        </w:rPr>
      </w:pPr>
      <w:r w:rsidRPr="00AB6176">
        <w:rPr>
          <w:sz w:val="28"/>
          <w:szCs w:val="28"/>
        </w:rPr>
        <w:t xml:space="preserve">влияет на выбор будущей профессии учеников. </w:t>
      </w:r>
    </w:p>
    <w:p w:rsidR="005B1465" w:rsidRPr="00AB6176" w:rsidRDefault="00D14AFD" w:rsidP="005B1465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Педагогическое наблюдение показало</w:t>
      </w:r>
      <w:r w:rsidR="005B1465" w:rsidRPr="00AB6176">
        <w:rPr>
          <w:sz w:val="28"/>
          <w:szCs w:val="28"/>
        </w:rPr>
        <w:t xml:space="preserve">, что использование исследовательского метода изменяет позицию школьников, которые перестают быть простыми </w:t>
      </w:r>
      <w:r w:rsidR="005B1465">
        <w:rPr>
          <w:sz w:val="28"/>
          <w:szCs w:val="28"/>
        </w:rPr>
        <w:t>наблюдателями</w:t>
      </w:r>
      <w:r w:rsidR="005B1465" w:rsidRPr="00AB6176">
        <w:rPr>
          <w:sz w:val="28"/>
          <w:szCs w:val="28"/>
        </w:rPr>
        <w:t xml:space="preserve">, а становятся творческими участниками учебного процесса. Основу такой его организации составляет </w:t>
      </w:r>
      <w:r w:rsidR="005B1465" w:rsidRPr="00230508">
        <w:rPr>
          <w:b/>
          <w:sz w:val="28"/>
          <w:szCs w:val="28"/>
        </w:rPr>
        <w:t>совокупность методов и приемов обучения</w:t>
      </w:r>
      <w:r w:rsidR="005B1465" w:rsidRPr="00AB6176">
        <w:rPr>
          <w:sz w:val="28"/>
          <w:szCs w:val="28"/>
        </w:rPr>
        <w:t xml:space="preserve">: индуктивный и дедуктивный, эвристический и исследовательский метод (приемы и средства стимулирования учения), а также общедидактические приемы (анализ и установление причинно – следственных связей; сравнение, обобщение и конкретизация; выдвижение гипотез; перенос знаний в новую ситуацию; поиск аналога для нового варианта решения проблемы, доказательство и опровержение гипотезы; планирование исследования; оформление результатов исследования). Их реализации способствуют </w:t>
      </w:r>
      <w:r w:rsidR="005B1465" w:rsidRPr="00230508">
        <w:rPr>
          <w:b/>
          <w:sz w:val="28"/>
          <w:szCs w:val="28"/>
        </w:rPr>
        <w:t>учебные ситуации</w:t>
      </w:r>
      <w:r w:rsidR="005B1465" w:rsidRPr="00AB6176">
        <w:rPr>
          <w:sz w:val="28"/>
          <w:szCs w:val="28"/>
        </w:rPr>
        <w:t xml:space="preserve">, которые предполагают выполнение заданий </w:t>
      </w:r>
      <w:r w:rsidR="005B1465" w:rsidRPr="00AB6176">
        <w:rPr>
          <w:sz w:val="28"/>
          <w:szCs w:val="28"/>
        </w:rPr>
        <w:lastRenderedPageBreak/>
        <w:t xml:space="preserve">повышенной трудности, требующих от учеников чтения дополнительной литературы, научных источников, проведения теоретического или практического исследования. Часто предлагаю обучающимся </w:t>
      </w:r>
      <w:r w:rsidR="005B1465" w:rsidRPr="00230508">
        <w:rPr>
          <w:b/>
          <w:sz w:val="28"/>
          <w:szCs w:val="28"/>
        </w:rPr>
        <w:t>ситуации свободного выбора заданий</w:t>
      </w:r>
      <w:r w:rsidR="005B1465" w:rsidRPr="00AB6176">
        <w:rPr>
          <w:sz w:val="28"/>
          <w:szCs w:val="28"/>
        </w:rPr>
        <w:t xml:space="preserve"> как творческого, так и репродуктивного характера, пробуждать их к нескольким способам решения проблемы, к самопроверке, анализу, оценке собственных работ. Исследовательская работа помогает мне нацелить школьников на выработку навыков применения методов научного познания при изучении вопросов, выходящих за рамки учебных программ. Она ставит ученика в роль исследователя, учит правилам научного поиска. Именно в этом виде деятельности проявляются индивидуальные качества личности обучающихся: оригинальность мышления, творческие способности, одаренность.</w:t>
      </w:r>
    </w:p>
    <w:p w:rsidR="005B1465" w:rsidRDefault="005B1465" w:rsidP="00DC4410">
      <w:pPr>
        <w:spacing w:line="360" w:lineRule="auto"/>
        <w:ind w:firstLine="360"/>
        <w:jc w:val="both"/>
        <w:rPr>
          <w:sz w:val="28"/>
          <w:szCs w:val="28"/>
        </w:rPr>
      </w:pPr>
      <w:r w:rsidRPr="00AB6176">
        <w:rPr>
          <w:sz w:val="28"/>
          <w:szCs w:val="28"/>
        </w:rPr>
        <w:t xml:space="preserve">На уроках литературы сложно обойтись без </w:t>
      </w:r>
      <w:r w:rsidRPr="00230508">
        <w:rPr>
          <w:b/>
          <w:sz w:val="28"/>
          <w:szCs w:val="28"/>
        </w:rPr>
        <w:t>межпредметных связей</w:t>
      </w:r>
      <w:r w:rsidRPr="00AB6176">
        <w:rPr>
          <w:sz w:val="28"/>
          <w:szCs w:val="28"/>
        </w:rPr>
        <w:t xml:space="preserve"> (театр, живопись, музыка, русский язык, киноискусство, история, география, археология и т.д.). По мнению В.Г. Маранцмана, "включение смежных искусств в изучение литературного произведения помогает нам управлять потоком ассоциаций, стимулировать возникновение определенных представлений в сознании читателя. При этом у </w:t>
      </w:r>
      <w:r>
        <w:rPr>
          <w:sz w:val="28"/>
          <w:szCs w:val="28"/>
        </w:rPr>
        <w:t>подростка</w:t>
      </w:r>
      <w:r w:rsidRPr="00AB6176">
        <w:rPr>
          <w:sz w:val="28"/>
          <w:szCs w:val="28"/>
        </w:rPr>
        <w:t xml:space="preserve"> не складывается ощущения того, что представление ему навязано. Оно возникло само собой. И эта свобода его появления придает возникшему образу личностный характер. Таким образом, смежные искусства могут усилить сопереживание, субъективную сторону разбора". </w:t>
      </w:r>
      <w:r w:rsidR="00DC4410">
        <w:rPr>
          <w:sz w:val="28"/>
          <w:szCs w:val="28"/>
        </w:rPr>
        <w:t xml:space="preserve"> </w:t>
      </w:r>
      <w:r w:rsidRPr="00AB6176">
        <w:rPr>
          <w:sz w:val="28"/>
          <w:szCs w:val="28"/>
        </w:rPr>
        <w:t xml:space="preserve">Они привлекают внимание, создают разрядку, пробуждают интерес. </w:t>
      </w:r>
    </w:p>
    <w:p w:rsidR="005B1465" w:rsidRPr="00AB6176" w:rsidRDefault="005B1465" w:rsidP="005B1465">
      <w:pPr>
        <w:spacing w:line="360" w:lineRule="auto"/>
        <w:ind w:firstLine="708"/>
        <w:jc w:val="both"/>
        <w:rPr>
          <w:sz w:val="28"/>
          <w:szCs w:val="28"/>
        </w:rPr>
      </w:pPr>
      <w:r w:rsidRPr="00AB6176">
        <w:rPr>
          <w:sz w:val="28"/>
          <w:szCs w:val="28"/>
        </w:rPr>
        <w:t xml:space="preserve">В своей практике на уроках литературы я отдаю предпочтение </w:t>
      </w:r>
      <w:r w:rsidRPr="00230508">
        <w:rPr>
          <w:b/>
          <w:sz w:val="28"/>
          <w:szCs w:val="28"/>
        </w:rPr>
        <w:t>методу эвристической беседы</w:t>
      </w:r>
      <w:r w:rsidRPr="00AB6176">
        <w:rPr>
          <w:sz w:val="28"/>
          <w:szCs w:val="28"/>
        </w:rPr>
        <w:t xml:space="preserve"> с привлечением текста произведения как наиболее эффективному методу для усвоения новых знаний. Обязательно учитываю </w:t>
      </w:r>
      <w:r w:rsidRPr="00230508">
        <w:rPr>
          <w:b/>
          <w:sz w:val="28"/>
          <w:szCs w:val="28"/>
        </w:rPr>
        <w:t>возможность повторения изученного ранее</w:t>
      </w:r>
      <w:r w:rsidRPr="00AB6176">
        <w:rPr>
          <w:sz w:val="28"/>
          <w:szCs w:val="28"/>
        </w:rPr>
        <w:t xml:space="preserve">. В процессе такой беседы, опираясь на полученные ранее знания, через промежуточные выводы обучающиеся приходят к осознанию идеи произведения, какого-либо литературоведческого понятия. Также беседа позволяет заложить основы </w:t>
      </w:r>
      <w:r w:rsidRPr="00AB6176">
        <w:rPr>
          <w:sz w:val="28"/>
          <w:szCs w:val="28"/>
        </w:rPr>
        <w:lastRenderedPageBreak/>
        <w:t xml:space="preserve">анализа текста, закрепить знания литературоведческих терминов, способствовать пробуждению положительных качеств у школьников. </w:t>
      </w:r>
    </w:p>
    <w:p w:rsidR="00AA6278" w:rsidRDefault="005B1465" w:rsidP="005B146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3.  </w:t>
      </w:r>
      <w:r w:rsidR="00AA6278" w:rsidRPr="005B1465">
        <w:rPr>
          <w:b/>
          <w:sz w:val="28"/>
          <w:szCs w:val="28"/>
        </w:rPr>
        <w:t>Ребята пишут сами.</w:t>
      </w:r>
      <w:r w:rsidR="00AA6278">
        <w:rPr>
          <w:sz w:val="28"/>
          <w:szCs w:val="28"/>
        </w:rPr>
        <w:t xml:space="preserve"> В течение 2 лет я руководила мастерской «Издательский дом». Мы открыли свою страничку на сайте гимназии, куда юные авторы с удовольствием приносили свои литературные опыты.</w:t>
      </w:r>
      <w:r>
        <w:rPr>
          <w:sz w:val="28"/>
          <w:szCs w:val="28"/>
        </w:rPr>
        <w:t xml:space="preserve"> </w:t>
      </w:r>
    </w:p>
    <w:p w:rsidR="005B1465" w:rsidRDefault="005B1465" w:rsidP="005B146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Ребятам нравится пробовать свои силы в сочинительстве. Я предлагаю им довольно традиционные, но всегда беспроигрышные задания: создать авторское произведение в контексте изучаемой темы (написать былину, сонет, комедию, пьесу, фельетон, </w:t>
      </w:r>
      <w:r w:rsidR="00161284">
        <w:rPr>
          <w:sz w:val="28"/>
          <w:szCs w:val="28"/>
        </w:rPr>
        <w:t>продолжение произведения).</w:t>
      </w:r>
    </w:p>
    <w:p w:rsidR="00AA6278" w:rsidRDefault="00AA6278" w:rsidP="005B146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Я горжусь  учебным проектом «О Родине и  о себе», выполненным группой учениц. Этот лирический сборник с авторскими иллюстрациями демонстрирует чуткое и трепетное отношение девочек к родной природе. </w:t>
      </w:r>
      <w:r w:rsidRPr="00AA6278">
        <w:rPr>
          <w:i/>
          <w:sz w:val="28"/>
          <w:szCs w:val="28"/>
          <w:u w:val="single"/>
        </w:rPr>
        <w:t>(См. Творческие работы учеников)</w:t>
      </w:r>
      <w:r>
        <w:rPr>
          <w:sz w:val="28"/>
          <w:szCs w:val="28"/>
        </w:rPr>
        <w:t>.</w:t>
      </w:r>
    </w:p>
    <w:p w:rsidR="005B1465" w:rsidRDefault="005B1465" w:rsidP="005B1465">
      <w:pPr>
        <w:spacing w:line="360" w:lineRule="auto"/>
        <w:ind w:firstLine="708"/>
        <w:jc w:val="both"/>
        <w:rPr>
          <w:sz w:val="28"/>
          <w:szCs w:val="28"/>
        </w:rPr>
      </w:pPr>
    </w:p>
    <w:p w:rsidR="009B0C03" w:rsidRDefault="009B0C03" w:rsidP="009B0C03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>
        <w:rPr>
          <w:sz w:val="28"/>
          <w:szCs w:val="28"/>
        </w:rPr>
        <w:br w:type="page"/>
      </w:r>
      <w:r w:rsidRPr="001824AE">
        <w:rPr>
          <w:b/>
          <w:i/>
          <w:sz w:val="32"/>
          <w:szCs w:val="32"/>
        </w:rPr>
        <w:lastRenderedPageBreak/>
        <w:t>§</w:t>
      </w:r>
      <w:r>
        <w:rPr>
          <w:b/>
          <w:i/>
          <w:sz w:val="32"/>
          <w:szCs w:val="32"/>
        </w:rPr>
        <w:t>4</w:t>
      </w:r>
      <w:r w:rsidRPr="001824AE">
        <w:rPr>
          <w:b/>
          <w:i/>
          <w:sz w:val="32"/>
          <w:szCs w:val="32"/>
        </w:rPr>
        <w:t>.</w:t>
      </w:r>
      <w:r>
        <w:rPr>
          <w:b/>
          <w:i/>
          <w:sz w:val="32"/>
          <w:szCs w:val="32"/>
        </w:rPr>
        <w:t xml:space="preserve"> «</w:t>
      </w:r>
      <w:r w:rsidR="007F6CA8">
        <w:rPr>
          <w:b/>
          <w:i/>
          <w:sz w:val="32"/>
          <w:szCs w:val="32"/>
        </w:rPr>
        <w:t>Я не один</w:t>
      </w:r>
      <w:r w:rsidR="00A9751D">
        <w:rPr>
          <w:b/>
          <w:i/>
          <w:sz w:val="32"/>
          <w:szCs w:val="32"/>
        </w:rPr>
        <w:t>, когда</w:t>
      </w:r>
      <w:r w:rsidR="007F6CA8">
        <w:rPr>
          <w:b/>
          <w:i/>
          <w:sz w:val="32"/>
          <w:szCs w:val="32"/>
        </w:rPr>
        <w:t xml:space="preserve"> я нужен</w:t>
      </w:r>
      <w:r>
        <w:rPr>
          <w:b/>
          <w:i/>
          <w:sz w:val="32"/>
          <w:szCs w:val="32"/>
        </w:rPr>
        <w:t>»</w:t>
      </w:r>
    </w:p>
    <w:p w:rsidR="009B0C03" w:rsidRDefault="009B0C03" w:rsidP="009B0C03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(</w:t>
      </w:r>
      <w:r w:rsidR="007F6CA8">
        <w:rPr>
          <w:b/>
          <w:i/>
          <w:sz w:val="32"/>
          <w:szCs w:val="32"/>
        </w:rPr>
        <w:t>социальное проектирование</w:t>
      </w:r>
      <w:r>
        <w:rPr>
          <w:b/>
          <w:i/>
          <w:sz w:val="32"/>
          <w:szCs w:val="32"/>
        </w:rPr>
        <w:t>)</w:t>
      </w:r>
    </w:p>
    <w:p w:rsidR="009748A4" w:rsidRDefault="007F6CA8" w:rsidP="007F6CA8">
      <w:pPr>
        <w:spacing w:line="360" w:lineRule="auto"/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Подростковый возраст очень сложный, и прожить его можно по-разному.</w:t>
      </w:r>
    </w:p>
    <w:p w:rsidR="009748A4" w:rsidRPr="009748A4" w:rsidRDefault="009748A4" w:rsidP="009748A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Однако в</w:t>
      </w:r>
      <w:r w:rsidRPr="009748A4">
        <w:rPr>
          <w:sz w:val="28"/>
          <w:szCs w:val="28"/>
        </w:rPr>
        <w:t xml:space="preserve"> жизни каждого подростка </w:t>
      </w:r>
      <w:r>
        <w:rPr>
          <w:sz w:val="28"/>
          <w:szCs w:val="28"/>
        </w:rPr>
        <w:t xml:space="preserve">обязательно </w:t>
      </w:r>
      <w:r w:rsidRPr="009748A4">
        <w:rPr>
          <w:sz w:val="28"/>
          <w:szCs w:val="28"/>
        </w:rPr>
        <w:t>наступает момент, когда он всерьез задумывается о своем месте в обществе. Ребенок может испытывать чувство одиночества, ненужности, подавленности. При этом для него крайне важно осознать свою значимость, и он совсем не хочет оставаться один.</w:t>
      </w:r>
    </w:p>
    <w:p w:rsidR="009748A4" w:rsidRDefault="009748A4" w:rsidP="009748A4">
      <w:pPr>
        <w:spacing w:line="360" w:lineRule="auto"/>
        <w:ind w:firstLine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>Чтобы помочь ребятам справиться с этими трудностями, я приглашаю их в Ц</w:t>
      </w:r>
      <w:r>
        <w:rPr>
          <w:sz w:val="28"/>
          <w:szCs w:val="28"/>
        </w:rPr>
        <w:t>ентр социального проектирования</w:t>
      </w:r>
      <w:r w:rsidR="00163D27">
        <w:rPr>
          <w:sz w:val="28"/>
          <w:szCs w:val="28"/>
        </w:rPr>
        <w:t>, руководителем которого являюсь уже 4 года.</w:t>
      </w:r>
      <w:r w:rsidRPr="009748A4">
        <w:rPr>
          <w:sz w:val="28"/>
          <w:szCs w:val="28"/>
        </w:rPr>
        <w:t xml:space="preserve"> </w:t>
      </w:r>
    </w:p>
    <w:p w:rsidR="00700847" w:rsidRDefault="00A64E72" w:rsidP="00700847">
      <w:pPr>
        <w:pStyle w:val="a8"/>
        <w:spacing w:line="360" w:lineRule="auto"/>
        <w:ind w:firstLine="357"/>
        <w:jc w:val="both"/>
        <w:rPr>
          <w:szCs w:val="2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45720</wp:posOffset>
            </wp:positionV>
            <wp:extent cx="3081655" cy="2312670"/>
            <wp:effectExtent l="0" t="0" r="4445" b="0"/>
            <wp:wrapSquare wrapText="bothSides"/>
            <wp:docPr id="18" name="Рисунок 18" descr="IMG_0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038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655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0847" w:rsidRPr="00700847">
        <w:rPr>
          <w:b/>
          <w:szCs w:val="28"/>
          <w:u w:val="single"/>
        </w:rPr>
        <w:t>Социальное проектирование</w:t>
      </w:r>
      <w:r w:rsidR="00700847" w:rsidRPr="00700847">
        <w:rPr>
          <w:szCs w:val="28"/>
        </w:rPr>
        <w:t xml:space="preserve"> – это социально значимая, социально эффективная деятельность подростка. Результатом ее является создание реального «продукта», имеющего для ребенка практическое значение и качественно нового в его личном опыте. Эта деятельность задумана, продумана и осуществлена подростком. В ходе нее подросток вступает в конструктивное взаимодействие с миром, со взрослой культурой, с социумом. С помощью социального проектирования формируются социальные навыки подростка.</w:t>
      </w:r>
    </w:p>
    <w:p w:rsidR="00700847" w:rsidRPr="00F2202D" w:rsidRDefault="00700847" w:rsidP="00700847">
      <w:pPr>
        <w:pStyle w:val="a8"/>
        <w:spacing w:line="360" w:lineRule="auto"/>
        <w:ind w:firstLine="720"/>
        <w:jc w:val="both"/>
        <w:rPr>
          <w:szCs w:val="28"/>
        </w:rPr>
      </w:pPr>
      <w:r>
        <w:rPr>
          <w:szCs w:val="28"/>
        </w:rPr>
        <w:t>В гимназии №4</w:t>
      </w:r>
      <w:r w:rsidRPr="00F2202D">
        <w:rPr>
          <w:szCs w:val="28"/>
        </w:rPr>
        <w:t xml:space="preserve"> социал</w:t>
      </w:r>
      <w:r>
        <w:rPr>
          <w:szCs w:val="28"/>
        </w:rPr>
        <w:t>ьное проектирование существует 8</w:t>
      </w:r>
      <w:r w:rsidRPr="00F2202D">
        <w:rPr>
          <w:szCs w:val="28"/>
        </w:rPr>
        <w:t xml:space="preserve"> лет. </w:t>
      </w:r>
      <w:r>
        <w:rPr>
          <w:szCs w:val="28"/>
        </w:rPr>
        <w:t>Н</w:t>
      </w:r>
      <w:r w:rsidRPr="00F2202D">
        <w:rPr>
          <w:szCs w:val="28"/>
        </w:rPr>
        <w:t>а данный момент социальным проектированием охвачено звено с 5 по 8 класс, кроме того навыками социального проектирования владеют ученики старшей школы, в свое время получившие эти навыки в более младших классах.</w:t>
      </w:r>
    </w:p>
    <w:p w:rsidR="00700847" w:rsidRPr="00F2202D" w:rsidRDefault="00700847" w:rsidP="00700847">
      <w:pPr>
        <w:pStyle w:val="a8"/>
        <w:spacing w:line="360" w:lineRule="auto"/>
        <w:ind w:firstLine="720"/>
        <w:jc w:val="both"/>
        <w:rPr>
          <w:szCs w:val="28"/>
        </w:rPr>
      </w:pPr>
      <w:r w:rsidRPr="00F2202D">
        <w:rPr>
          <w:szCs w:val="28"/>
        </w:rPr>
        <w:t>Для наиболее продуктивной работы ребята разделены на группы, каждая из которых ведет свою деятельность (пробу, практику или проект). Часто в классе работают сразу несколько проектных групп, некоторые группы объединяют учеников из разных классов.</w:t>
      </w:r>
    </w:p>
    <w:p w:rsidR="00700847" w:rsidRPr="00F2202D" w:rsidRDefault="00700847" w:rsidP="00700847">
      <w:pPr>
        <w:pStyle w:val="a8"/>
        <w:spacing w:line="360" w:lineRule="auto"/>
        <w:ind w:firstLine="720"/>
        <w:jc w:val="both"/>
        <w:rPr>
          <w:szCs w:val="28"/>
        </w:rPr>
      </w:pPr>
      <w:r w:rsidRPr="00F2202D">
        <w:rPr>
          <w:szCs w:val="28"/>
        </w:rPr>
        <w:lastRenderedPageBreak/>
        <w:t xml:space="preserve">Ребята, наиболее осознанно и  продуктивно работающие в социальном проектировании, входят в состав Совета экспертов Центра социального проектирования. Списочный и численный составы этой группы варьируются, т.к. некоторые уже закончили </w:t>
      </w:r>
      <w:r>
        <w:rPr>
          <w:szCs w:val="28"/>
        </w:rPr>
        <w:t>гимназию</w:t>
      </w:r>
      <w:r w:rsidRPr="00F2202D">
        <w:rPr>
          <w:szCs w:val="28"/>
        </w:rPr>
        <w:t xml:space="preserve">, а некоторые по разным причинам не могут постоянно выполнять функции члена Совета экспертов в полном объеме. Тем не менее в состав Совета никогда не входило менее 10 человек – учеников из разных классов. </w:t>
      </w:r>
    </w:p>
    <w:p w:rsidR="00700847" w:rsidRPr="00F2202D" w:rsidRDefault="00700847" w:rsidP="00700847">
      <w:pPr>
        <w:pStyle w:val="a8"/>
        <w:spacing w:line="360" w:lineRule="auto"/>
        <w:ind w:firstLine="720"/>
        <w:jc w:val="both"/>
        <w:rPr>
          <w:szCs w:val="28"/>
        </w:rPr>
      </w:pPr>
      <w:r w:rsidRPr="00F2202D">
        <w:rPr>
          <w:szCs w:val="28"/>
        </w:rPr>
        <w:t xml:space="preserve">За все годы существования в </w:t>
      </w:r>
      <w:r>
        <w:rPr>
          <w:szCs w:val="28"/>
        </w:rPr>
        <w:t>гимназии</w:t>
      </w:r>
      <w:r w:rsidRPr="00F2202D">
        <w:rPr>
          <w:szCs w:val="28"/>
        </w:rPr>
        <w:t xml:space="preserve"> технологии социального проектирования ребята вместе с учителями выполнили множество проб, практик и проектов. Так, на этапе пробы детьми были изучены такие социальные объекты, как Брянский пограничный отряд, цирк, собственная </w:t>
      </w:r>
      <w:r>
        <w:rPr>
          <w:szCs w:val="28"/>
        </w:rPr>
        <w:t>гимназия</w:t>
      </w:r>
      <w:r w:rsidRPr="00F2202D">
        <w:rPr>
          <w:szCs w:val="28"/>
        </w:rPr>
        <w:t xml:space="preserve">, планетарий, магазины, районная </w:t>
      </w:r>
      <w:r>
        <w:rPr>
          <w:szCs w:val="28"/>
        </w:rPr>
        <w:t xml:space="preserve">и городская </w:t>
      </w:r>
      <w:r w:rsidRPr="00F2202D">
        <w:rPr>
          <w:szCs w:val="28"/>
        </w:rPr>
        <w:t>администрация, библиотека и др., ребята неоднократно поднимали проблемы наркомании, курения,  подросткового алкоголизма, соблюдения прав ребенка и культуры общения.</w:t>
      </w:r>
    </w:p>
    <w:p w:rsidR="00700847" w:rsidRPr="00F2202D" w:rsidRDefault="00700847" w:rsidP="00700847">
      <w:pPr>
        <w:pStyle w:val="a8"/>
        <w:spacing w:line="360" w:lineRule="auto"/>
        <w:ind w:firstLine="720"/>
        <w:jc w:val="both"/>
        <w:rPr>
          <w:szCs w:val="28"/>
        </w:rPr>
      </w:pPr>
      <w:r w:rsidRPr="00F2202D">
        <w:rPr>
          <w:szCs w:val="28"/>
        </w:rPr>
        <w:t>В ходе социальных практик дети принимали участие в работе ИДН, магазина. Так, в магазине они наблюдали за возникновением конфликтных ситуаций между продавцом и покупателями. Результатом этой практики стало изменение позиции подростков в конфликтной ситуации, появилось чувство ответственности за уровень конфликтности, стремление изменить собственное поведение.</w:t>
      </w:r>
    </w:p>
    <w:p w:rsidR="00700847" w:rsidRPr="00700847" w:rsidRDefault="00A64E72" w:rsidP="00700847">
      <w:pPr>
        <w:pStyle w:val="a8"/>
        <w:spacing w:line="360" w:lineRule="auto"/>
        <w:ind w:firstLine="357"/>
        <w:jc w:val="both"/>
        <w:rPr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74930</wp:posOffset>
            </wp:positionV>
            <wp:extent cx="2628900" cy="1972945"/>
            <wp:effectExtent l="0" t="0" r="0" b="8255"/>
            <wp:wrapSquare wrapText="bothSides"/>
            <wp:docPr id="17" name="Рисунок 17" descr="IMG_0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_037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0847" w:rsidRPr="00F2202D">
        <w:rPr>
          <w:szCs w:val="28"/>
        </w:rPr>
        <w:t>Ребята реализовали множество проектов, которые можно условно разделить на 2 группы: локальные и направленные во внешнюю среду. Локальные проекты решают трудности и проблемы, существующие внутри класса или параллели, но эти проекты могут стать направленными во внешнюю среду, если дети делятся своим опытом с другими учениками, имеющими схожие трудности.</w:t>
      </w:r>
    </w:p>
    <w:p w:rsidR="009748A4" w:rsidRPr="009748A4" w:rsidRDefault="009748A4" w:rsidP="009748A4">
      <w:pPr>
        <w:spacing w:line="360" w:lineRule="auto"/>
        <w:ind w:firstLine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lastRenderedPageBreak/>
        <w:t xml:space="preserve">Вот только некоторые </w:t>
      </w:r>
      <w:r w:rsidRPr="00C45FB7">
        <w:rPr>
          <w:b/>
          <w:sz w:val="28"/>
          <w:szCs w:val="28"/>
        </w:rPr>
        <w:t>темы социальных проектов</w:t>
      </w:r>
      <w:r w:rsidRPr="009748A4">
        <w:rPr>
          <w:sz w:val="28"/>
          <w:szCs w:val="28"/>
        </w:rPr>
        <w:t>, выполненных учениками разных классов:</w:t>
      </w:r>
    </w:p>
    <w:p w:rsidR="00834AF4" w:rsidRDefault="00834AF4" w:rsidP="009748A4">
      <w:pPr>
        <w:numPr>
          <w:ilvl w:val="0"/>
          <w:numId w:val="46"/>
        </w:numPr>
        <w:spacing w:line="360" w:lineRule="auto"/>
        <w:ind w:left="714" w:hanging="357"/>
        <w:jc w:val="both"/>
        <w:rPr>
          <w:sz w:val="28"/>
          <w:szCs w:val="28"/>
        </w:rPr>
        <w:sectPr w:rsidR="00834AF4" w:rsidSect="00F50930">
          <w:type w:val="continuous"/>
          <w:pgSz w:w="11906" w:h="16838"/>
          <w:pgMar w:top="1134" w:right="907" w:bottom="1134" w:left="1418" w:header="709" w:footer="709" w:gutter="0"/>
          <w:pgNumType w:start="14"/>
          <w:cols w:space="708"/>
          <w:docGrid w:linePitch="360"/>
        </w:sectPr>
      </w:pPr>
    </w:p>
    <w:p w:rsidR="009748A4" w:rsidRPr="009748A4" w:rsidRDefault="009748A4" w:rsidP="009748A4">
      <w:pPr>
        <w:numPr>
          <w:ilvl w:val="0"/>
          <w:numId w:val="46"/>
        </w:numPr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lastRenderedPageBreak/>
        <w:t>«Помощь домашним животным»,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 xml:space="preserve"> «Не губите цветы», 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 xml:space="preserve"> «Домишки для птиц», 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>«Взаимоотношения между людьми»,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 xml:space="preserve"> «Подари радость детям»,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 xml:space="preserve"> «Помощь детскому садику»,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 xml:space="preserve"> «Домашнее задание», 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 xml:space="preserve"> «Горести и радости дежурного учителя»,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lastRenderedPageBreak/>
        <w:t xml:space="preserve"> «День вежливости», 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 xml:space="preserve"> «День здоровья в нашем классе»,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 xml:space="preserve"> «Наш подарок автошколе»,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 xml:space="preserve"> «Милосердие»,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 xml:space="preserve"> «Новогодний сюрприз», 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ind w:left="714" w:hanging="357"/>
        <w:jc w:val="both"/>
        <w:rPr>
          <w:sz w:val="28"/>
          <w:szCs w:val="28"/>
        </w:rPr>
      </w:pPr>
      <w:r w:rsidRPr="009748A4">
        <w:rPr>
          <w:sz w:val="28"/>
          <w:szCs w:val="28"/>
        </w:rPr>
        <w:t>«Светофор порядка»,</w:t>
      </w:r>
    </w:p>
    <w:p w:rsidR="009748A4" w:rsidRPr="009748A4" w:rsidRDefault="009748A4" w:rsidP="009748A4">
      <w:pPr>
        <w:numPr>
          <w:ilvl w:val="0"/>
          <w:numId w:val="46"/>
        </w:numPr>
        <w:tabs>
          <w:tab w:val="left" w:pos="1620"/>
        </w:tabs>
        <w:spacing w:line="360" w:lineRule="auto"/>
        <w:jc w:val="both"/>
        <w:rPr>
          <w:sz w:val="28"/>
          <w:szCs w:val="28"/>
        </w:rPr>
      </w:pPr>
      <w:r w:rsidRPr="009748A4">
        <w:rPr>
          <w:sz w:val="28"/>
          <w:szCs w:val="28"/>
        </w:rPr>
        <w:t xml:space="preserve"> «Мы за здоровый образ жизни».</w:t>
      </w:r>
    </w:p>
    <w:p w:rsidR="00834AF4" w:rsidRDefault="00834AF4" w:rsidP="00163D27">
      <w:pPr>
        <w:tabs>
          <w:tab w:val="left" w:pos="540"/>
        </w:tabs>
        <w:spacing w:line="360" w:lineRule="auto"/>
        <w:jc w:val="both"/>
        <w:rPr>
          <w:sz w:val="28"/>
          <w:szCs w:val="28"/>
        </w:rPr>
        <w:sectPr w:rsidR="00834AF4" w:rsidSect="00834AF4">
          <w:type w:val="continuous"/>
          <w:pgSz w:w="11906" w:h="16838"/>
          <w:pgMar w:top="1134" w:right="907" w:bottom="1134" w:left="1418" w:header="709" w:footer="709" w:gutter="0"/>
          <w:pgNumType w:start="3"/>
          <w:cols w:num="2" w:space="709"/>
          <w:docGrid w:linePitch="360"/>
        </w:sectPr>
      </w:pPr>
    </w:p>
    <w:p w:rsidR="00834AF4" w:rsidRDefault="00163D27" w:rsidP="00A60FD9">
      <w:pPr>
        <w:tabs>
          <w:tab w:val="left" w:pos="540"/>
        </w:tabs>
        <w:spacing w:line="360" w:lineRule="auto"/>
        <w:jc w:val="both"/>
        <w:rPr>
          <w:i/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834AF4" w:rsidRPr="009748A4">
        <w:rPr>
          <w:sz w:val="28"/>
          <w:szCs w:val="28"/>
        </w:rPr>
        <w:t>Обратите внимание, как разнообразны темы. Дети действительно хотят быть активными и полезными всем и во всем.</w:t>
      </w:r>
    </w:p>
    <w:p w:rsidR="009748A4" w:rsidRPr="00163D27" w:rsidRDefault="00A64E72" w:rsidP="00163D27">
      <w:pPr>
        <w:spacing w:line="360" w:lineRule="auto"/>
        <w:ind w:firstLine="708"/>
        <w:jc w:val="both"/>
        <w:rPr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1355725</wp:posOffset>
            </wp:positionV>
            <wp:extent cx="3543300" cy="2654935"/>
            <wp:effectExtent l="0" t="0" r="0" b="0"/>
            <wp:wrapSquare wrapText="bothSides"/>
            <wp:docPr id="16" name="Рисунок 16" descr="DSCN8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SCN879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5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48A4" w:rsidRPr="00163D27">
        <w:rPr>
          <w:i/>
          <w:sz w:val="28"/>
          <w:szCs w:val="28"/>
        </w:rPr>
        <w:t>Но самое главное – ребята помогают себе. Активно участвуя в жизни общества, они осознают свою важность, необходимость, чувствуют себя более взрослыми, а значит, ответственными, избавляются от одиночества, находят новых друзей.</w:t>
      </w:r>
    </w:p>
    <w:p w:rsidR="00A9751D" w:rsidRDefault="00A60FD9" w:rsidP="00A9751D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>
        <w:rPr>
          <w:sz w:val="28"/>
          <w:szCs w:val="28"/>
        </w:rPr>
        <w:br w:type="page"/>
      </w:r>
      <w:r w:rsidR="00A9751D" w:rsidRPr="001824AE">
        <w:rPr>
          <w:b/>
          <w:i/>
          <w:sz w:val="32"/>
          <w:szCs w:val="32"/>
        </w:rPr>
        <w:lastRenderedPageBreak/>
        <w:t>§</w:t>
      </w:r>
      <w:r w:rsidR="00A9751D">
        <w:rPr>
          <w:b/>
          <w:i/>
          <w:sz w:val="32"/>
          <w:szCs w:val="32"/>
        </w:rPr>
        <w:t>5</w:t>
      </w:r>
      <w:r w:rsidR="00A9751D" w:rsidRPr="001824AE">
        <w:rPr>
          <w:b/>
          <w:i/>
          <w:sz w:val="32"/>
          <w:szCs w:val="32"/>
        </w:rPr>
        <w:t>.</w:t>
      </w:r>
      <w:r w:rsidR="00A9751D">
        <w:rPr>
          <w:b/>
          <w:i/>
          <w:sz w:val="32"/>
          <w:szCs w:val="32"/>
        </w:rPr>
        <w:t xml:space="preserve"> «Мир безграничен. Таким его делают мои интересы»</w:t>
      </w:r>
    </w:p>
    <w:p w:rsidR="00A9751D" w:rsidRDefault="00A9751D" w:rsidP="00A9751D">
      <w:pPr>
        <w:spacing w:line="360" w:lineRule="auto"/>
        <w:ind w:firstLine="708"/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(тьюторское сопровождение)</w:t>
      </w:r>
    </w:p>
    <w:p w:rsidR="00A9751D" w:rsidRPr="00A9751D" w:rsidRDefault="00A9751D" w:rsidP="00A9751D">
      <w:pPr>
        <w:spacing w:line="360" w:lineRule="auto"/>
        <w:ind w:firstLine="708"/>
        <w:jc w:val="both"/>
        <w:rPr>
          <w:sz w:val="28"/>
          <w:szCs w:val="28"/>
        </w:rPr>
      </w:pPr>
      <w:r w:rsidRPr="00A9751D">
        <w:rPr>
          <w:sz w:val="28"/>
          <w:szCs w:val="28"/>
        </w:rPr>
        <w:t xml:space="preserve">Вот и осталась последняя станция. Тьюторство. И для меня, и для детей это, наверное, самое сложное и самое увлекательное. </w:t>
      </w:r>
    </w:p>
    <w:p w:rsidR="00A9751D" w:rsidRPr="00A9751D" w:rsidRDefault="00A64E72" w:rsidP="00A9751D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57150</wp:posOffset>
            </wp:positionV>
            <wp:extent cx="1909445" cy="2971800"/>
            <wp:effectExtent l="0" t="0" r="0" b="0"/>
            <wp:wrapSquare wrapText="bothSides"/>
            <wp:docPr id="20" name="Picture 4" descr="C:\Documents and Settings\админ\Рабочий стол\Новая папка (2)\IMG_5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\Рабочий стол\Новая папка (2)\IMG_5278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445" cy="297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751D" w:rsidRPr="00A9751D">
        <w:rPr>
          <w:sz w:val="28"/>
          <w:szCs w:val="28"/>
        </w:rPr>
        <w:t>Дети – люди любознательные. И  интересы у тьюторят самые разные: почему у кошки нет 5-й ноги, как стать похожей на певицу Максим, как сделать открытие, за сколько дней можно обойти вокруг Земли?</w:t>
      </w:r>
    </w:p>
    <w:p w:rsidR="00A9751D" w:rsidRDefault="00A9751D" w:rsidP="00A9751D">
      <w:pPr>
        <w:spacing w:line="360" w:lineRule="auto"/>
        <w:ind w:firstLine="708"/>
        <w:jc w:val="both"/>
        <w:rPr>
          <w:sz w:val="28"/>
          <w:szCs w:val="28"/>
        </w:rPr>
      </w:pPr>
      <w:r w:rsidRPr="00A9751D">
        <w:rPr>
          <w:sz w:val="28"/>
          <w:szCs w:val="28"/>
        </w:rPr>
        <w:t>Я помогаю ребятам не просто удержать свой интерес и найти ответы на свои вопросы, а выстроить свои образовательные перспективы. Я учу их определять свои образовательные цели и находить средства для их достижения. Другими словами, тьюторята, учатся образовывать сами себя.</w:t>
      </w:r>
    </w:p>
    <w:p w:rsidR="00EE0C7F" w:rsidRDefault="00C16465" w:rsidP="005D407A">
      <w:pPr>
        <w:pStyle w:val="2"/>
        <w:spacing w:after="0"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Тьюторское сопровождение я осуществляю в 2-х направлениях: сопровождение познавательного интереса подростков 5-6 классов и сопровождение профессионального интереса подростков старшего звена в рамках программы профессиональной ориентации. </w:t>
      </w:r>
    </w:p>
    <w:p w:rsidR="00536B78" w:rsidRDefault="00C16465" w:rsidP="005D407A">
      <w:pPr>
        <w:pStyle w:val="2"/>
        <w:spacing w:after="0"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Однако в данной работе я расскажу об </w:t>
      </w:r>
      <w:r w:rsidRPr="00EE0C7F">
        <w:rPr>
          <w:i/>
          <w:sz w:val="28"/>
          <w:szCs w:val="28"/>
        </w:rPr>
        <w:t>одном из приемов тьюторского сопровождения, который, по-моему, вполне можно назвать универсальным, и моя практика показала, что он очень успешно работает в проектной деятельности.</w:t>
      </w:r>
      <w:r w:rsidR="00536B78">
        <w:rPr>
          <w:sz w:val="28"/>
          <w:szCs w:val="28"/>
        </w:rPr>
        <w:t xml:space="preserve"> Его может взять на вооружение любой педагог, использующий проектный метод.</w:t>
      </w:r>
    </w:p>
    <w:p w:rsidR="005D407A" w:rsidRPr="005D407A" w:rsidRDefault="00536B78" w:rsidP="005D407A">
      <w:pPr>
        <w:pStyle w:val="2"/>
        <w:spacing w:after="0"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Каждое тьюторское сопровождение начинается с определения познавательного интереса (актуально и для проектов, и для ЛОО, верно?).</w:t>
      </w:r>
      <w:r w:rsidR="00C16465">
        <w:rPr>
          <w:sz w:val="28"/>
          <w:szCs w:val="28"/>
        </w:rPr>
        <w:t xml:space="preserve"> </w:t>
      </w:r>
      <w:r w:rsidR="00EE0C7F">
        <w:rPr>
          <w:sz w:val="28"/>
          <w:szCs w:val="28"/>
        </w:rPr>
        <w:t>А</w:t>
      </w:r>
      <w:r>
        <w:rPr>
          <w:sz w:val="28"/>
          <w:szCs w:val="28"/>
        </w:rPr>
        <w:t xml:space="preserve"> затем следует этап, регламентирующий всю дальнейшую деятельность ученика. </w:t>
      </w:r>
      <w:r w:rsidR="00EE0C7F">
        <w:rPr>
          <w:sz w:val="28"/>
          <w:szCs w:val="28"/>
        </w:rPr>
        <w:t xml:space="preserve">В соавторстве с педагогом гимназии Акуленко Н.В. была разработана </w:t>
      </w:r>
      <w:r w:rsidR="00EE0C7F" w:rsidRPr="00EE0C7F">
        <w:rPr>
          <w:b/>
          <w:sz w:val="28"/>
          <w:szCs w:val="28"/>
        </w:rPr>
        <w:t>Карта образовательного маршрута</w:t>
      </w:r>
      <w:r w:rsidR="00EE0C7F">
        <w:rPr>
          <w:sz w:val="28"/>
          <w:szCs w:val="28"/>
        </w:rPr>
        <w:t xml:space="preserve"> (КОМ). </w:t>
      </w:r>
    </w:p>
    <w:p w:rsidR="00C16465" w:rsidRPr="00C16465" w:rsidRDefault="00C16465" w:rsidP="00C16465">
      <w:pPr>
        <w:spacing w:line="360" w:lineRule="auto"/>
        <w:jc w:val="both"/>
        <w:rPr>
          <w:sz w:val="28"/>
          <w:szCs w:val="28"/>
        </w:rPr>
      </w:pPr>
      <w:r w:rsidRPr="00C16465">
        <w:rPr>
          <w:sz w:val="28"/>
          <w:szCs w:val="28"/>
        </w:rPr>
        <w:t xml:space="preserve">         Составление КОМ – один из </w:t>
      </w:r>
      <w:r>
        <w:rPr>
          <w:sz w:val="28"/>
          <w:szCs w:val="28"/>
        </w:rPr>
        <w:t xml:space="preserve">важнейших </w:t>
      </w:r>
      <w:r w:rsidRPr="00C16465">
        <w:rPr>
          <w:sz w:val="28"/>
          <w:szCs w:val="28"/>
        </w:rPr>
        <w:t xml:space="preserve">этапов проектирования. КОМ представляет собой план ближайшего развития проектной идеи, т. к. она </w:t>
      </w:r>
      <w:r w:rsidRPr="00C16465">
        <w:rPr>
          <w:sz w:val="28"/>
          <w:szCs w:val="28"/>
        </w:rPr>
        <w:lastRenderedPageBreak/>
        <w:t xml:space="preserve">предполагает наличие цели и задач работы и источников необходимой информации, с КОМ начинается сбор портфолио проекта. Для разных групп учащихся КОМ играет разную роль: контролирующую (для учащихся, работающих на репродуктивном уровне),  мотивационную   (для учащихся, работающих на конструктивном уровне), регулирующую (для учащихся, работающих на творческом уровне), при этом принадлежность учащихся к той или иной группе выявляет дифференцированный подход на уроках. Следует отметить, что группы являются открытыми, и любой ученик может осуществить переход из группы в группу при условии самостоятельного реального оценивания своих возможностей. </w:t>
      </w:r>
    </w:p>
    <w:p w:rsidR="00EE0C7F" w:rsidRDefault="00C16465" w:rsidP="00C16465">
      <w:pPr>
        <w:spacing w:line="360" w:lineRule="auto"/>
        <w:jc w:val="both"/>
        <w:rPr>
          <w:sz w:val="28"/>
          <w:szCs w:val="28"/>
        </w:rPr>
      </w:pPr>
      <w:r w:rsidRPr="00C16465">
        <w:rPr>
          <w:sz w:val="28"/>
          <w:szCs w:val="28"/>
        </w:rPr>
        <w:t xml:space="preserve">                    В то же время для учителя КОМ выполняет контролирующую функцию (позволяет отследить деятельность учащихся независимо от их принадлежности к выше указанным группам) и оценивающую (определяет характер деятельности).  </w:t>
      </w:r>
    </w:p>
    <w:p w:rsidR="00C16465" w:rsidRPr="00C16465" w:rsidRDefault="00EE0C7F" w:rsidP="00EE0C7F">
      <w:pPr>
        <w:spacing w:line="360" w:lineRule="auto"/>
        <w:jc w:val="center"/>
        <w:rPr>
          <w:sz w:val="28"/>
          <w:szCs w:val="28"/>
        </w:rPr>
      </w:pPr>
      <w:r w:rsidRPr="00EE0C7F">
        <w:rPr>
          <w:b/>
          <w:sz w:val="28"/>
          <w:szCs w:val="28"/>
        </w:rPr>
        <w:t>А</w:t>
      </w:r>
      <w:r w:rsidR="00C16465" w:rsidRPr="00EE0C7F">
        <w:rPr>
          <w:b/>
          <w:sz w:val="28"/>
          <w:szCs w:val="28"/>
        </w:rPr>
        <w:t>лгоритм работы с КОМ</w:t>
      </w:r>
      <w:r w:rsidRPr="00EE0C7F">
        <w:rPr>
          <w:b/>
          <w:sz w:val="28"/>
          <w:szCs w:val="28"/>
        </w:rPr>
        <w:t xml:space="preserve">  </w:t>
      </w:r>
      <w:r w:rsidR="00C16465" w:rsidRPr="00EE0C7F">
        <w:rPr>
          <w:b/>
          <w:sz w:val="28"/>
          <w:szCs w:val="28"/>
        </w:rPr>
        <w:t>для учителя и для ученика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85"/>
        <w:gridCol w:w="4786"/>
      </w:tblGrid>
      <w:tr w:rsidR="00C16465" w:rsidRPr="00C16465">
        <w:tblPrEx>
          <w:tblCellMar>
            <w:top w:w="0" w:type="dxa"/>
            <w:bottom w:w="0" w:type="dxa"/>
          </w:tblCellMar>
        </w:tblPrEx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465" w:rsidRPr="00C16465" w:rsidRDefault="00C16465" w:rsidP="00C16465">
            <w:pPr>
              <w:jc w:val="both"/>
              <w:rPr>
                <w:sz w:val="28"/>
                <w:szCs w:val="28"/>
              </w:rPr>
            </w:pPr>
            <w:r w:rsidRPr="00C16465">
              <w:rPr>
                <w:sz w:val="28"/>
                <w:szCs w:val="28"/>
              </w:rPr>
              <w:t>Деятельность ученика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465" w:rsidRPr="00C16465" w:rsidRDefault="00C16465" w:rsidP="00C16465">
            <w:pPr>
              <w:jc w:val="both"/>
              <w:rPr>
                <w:sz w:val="28"/>
                <w:szCs w:val="28"/>
              </w:rPr>
            </w:pPr>
            <w:r w:rsidRPr="00C16465">
              <w:rPr>
                <w:sz w:val="28"/>
                <w:szCs w:val="28"/>
              </w:rPr>
              <w:t>Деятельность учителя</w:t>
            </w:r>
          </w:p>
        </w:tc>
      </w:tr>
      <w:tr w:rsidR="00EE0C7F" w:rsidRPr="00C16465">
        <w:tblPrEx>
          <w:tblCellMar>
            <w:top w:w="0" w:type="dxa"/>
            <w:bottom w:w="0" w:type="dxa"/>
          </w:tblCellMar>
        </w:tblPrEx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0C7F" w:rsidRPr="00C16465" w:rsidRDefault="00EE0C7F" w:rsidP="00C16465">
            <w:pPr>
              <w:ind w:left="180"/>
              <w:jc w:val="both"/>
              <w:rPr>
                <w:sz w:val="28"/>
                <w:szCs w:val="28"/>
                <w:u w:val="single"/>
              </w:rPr>
            </w:pPr>
            <w:r w:rsidRPr="00C16465">
              <w:rPr>
                <w:sz w:val="28"/>
                <w:szCs w:val="28"/>
                <w:u w:val="single"/>
              </w:rPr>
              <w:t>Постановка цели проекта</w:t>
            </w:r>
          </w:p>
          <w:p w:rsidR="00EE0C7F" w:rsidRPr="00C16465" w:rsidRDefault="00EE0C7F" w:rsidP="00C16465">
            <w:pPr>
              <w:ind w:left="360"/>
              <w:jc w:val="both"/>
              <w:rPr>
                <w:i/>
                <w:sz w:val="28"/>
                <w:szCs w:val="28"/>
              </w:rPr>
            </w:pPr>
            <w:r w:rsidRPr="00C16465">
              <w:rPr>
                <w:i/>
                <w:sz w:val="28"/>
                <w:szCs w:val="28"/>
              </w:rPr>
              <w:t xml:space="preserve">цель проекта = </w:t>
            </w:r>
          </w:p>
          <w:p w:rsidR="00EE0C7F" w:rsidRPr="00C16465" w:rsidRDefault="00EE0C7F" w:rsidP="00C16465">
            <w:pPr>
              <w:ind w:left="360"/>
              <w:jc w:val="both"/>
              <w:rPr>
                <w:i/>
                <w:sz w:val="28"/>
                <w:szCs w:val="28"/>
              </w:rPr>
            </w:pPr>
            <w:r w:rsidRPr="00C16465">
              <w:rPr>
                <w:i/>
                <w:sz w:val="28"/>
                <w:szCs w:val="28"/>
              </w:rPr>
              <w:t>решение проблемы + реализация познавательного интереса</w:t>
            </w:r>
            <w:r w:rsidRPr="00C16465">
              <w:rPr>
                <w:i/>
                <w:vanish/>
                <w:sz w:val="28"/>
                <w:szCs w:val="28"/>
              </w:rPr>
              <w:t>екта в тфолио проекта. любой ученик может осуществить переход из группы в группу при условии самостоятельног</w:t>
            </w:r>
          </w:p>
        </w:tc>
        <w:tc>
          <w:tcPr>
            <w:tcW w:w="47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E0C7F" w:rsidRPr="00C16465" w:rsidRDefault="00EE0C7F" w:rsidP="00C16465">
            <w:pPr>
              <w:jc w:val="both"/>
              <w:rPr>
                <w:sz w:val="28"/>
                <w:szCs w:val="28"/>
              </w:rPr>
            </w:pPr>
          </w:p>
          <w:p w:rsidR="00EE0C7F" w:rsidRPr="00C16465" w:rsidRDefault="00EE0C7F" w:rsidP="00C16465">
            <w:pPr>
              <w:jc w:val="both"/>
              <w:rPr>
                <w:sz w:val="28"/>
                <w:szCs w:val="28"/>
              </w:rPr>
            </w:pPr>
          </w:p>
          <w:p w:rsidR="00EE0C7F" w:rsidRPr="00C16465" w:rsidRDefault="00EE0C7F" w:rsidP="00C16465">
            <w:pPr>
              <w:jc w:val="both"/>
              <w:rPr>
                <w:sz w:val="28"/>
                <w:szCs w:val="28"/>
              </w:rPr>
            </w:pPr>
            <w:r w:rsidRPr="00C16465">
              <w:rPr>
                <w:sz w:val="28"/>
                <w:szCs w:val="28"/>
              </w:rPr>
              <w:t>подвести ученика к необходимости работы по аналогии</w:t>
            </w:r>
          </w:p>
          <w:p w:rsidR="00EE0C7F" w:rsidRPr="00C16465" w:rsidRDefault="00EE0C7F" w:rsidP="00C16465">
            <w:pPr>
              <w:jc w:val="both"/>
              <w:rPr>
                <w:sz w:val="28"/>
                <w:szCs w:val="28"/>
              </w:rPr>
            </w:pPr>
            <w:r w:rsidRPr="00C16465">
              <w:rPr>
                <w:sz w:val="28"/>
                <w:szCs w:val="28"/>
              </w:rPr>
              <w:t>(по примеру других проектов и</w:t>
            </w:r>
          </w:p>
          <w:p w:rsidR="00EE0C7F" w:rsidRPr="00C16465" w:rsidRDefault="00EE0C7F" w:rsidP="00C16465">
            <w:pPr>
              <w:jc w:val="both"/>
              <w:rPr>
                <w:sz w:val="28"/>
                <w:szCs w:val="28"/>
              </w:rPr>
            </w:pPr>
            <w:r w:rsidRPr="00C16465">
              <w:rPr>
                <w:sz w:val="28"/>
                <w:szCs w:val="28"/>
              </w:rPr>
              <w:t>собственных работ)</w:t>
            </w:r>
          </w:p>
        </w:tc>
      </w:tr>
      <w:tr w:rsidR="00EE0C7F" w:rsidRPr="00C16465">
        <w:tblPrEx>
          <w:tblCellMar>
            <w:top w:w="0" w:type="dxa"/>
            <w:bottom w:w="0" w:type="dxa"/>
          </w:tblCellMar>
        </w:tblPrEx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0C7F" w:rsidRPr="00C16465" w:rsidRDefault="00EE0C7F" w:rsidP="00C16465">
            <w:pPr>
              <w:ind w:left="180"/>
              <w:jc w:val="both"/>
              <w:rPr>
                <w:sz w:val="28"/>
                <w:szCs w:val="28"/>
                <w:u w:val="single"/>
              </w:rPr>
            </w:pPr>
            <w:r w:rsidRPr="00C16465">
              <w:rPr>
                <w:sz w:val="28"/>
                <w:szCs w:val="28"/>
                <w:u w:val="single"/>
              </w:rPr>
              <w:t xml:space="preserve">Формулировка задач проекта </w:t>
            </w:r>
          </w:p>
          <w:p w:rsidR="00EE0C7F" w:rsidRPr="00C16465" w:rsidRDefault="00EE0C7F" w:rsidP="00C16465">
            <w:pPr>
              <w:ind w:left="360"/>
              <w:jc w:val="both"/>
              <w:rPr>
                <w:i/>
                <w:sz w:val="28"/>
                <w:szCs w:val="28"/>
              </w:rPr>
            </w:pPr>
            <w:r w:rsidRPr="00C16465">
              <w:rPr>
                <w:i/>
                <w:sz w:val="28"/>
                <w:szCs w:val="28"/>
              </w:rPr>
              <w:t>Задачи при необходимости формируются поэтапно, корректируются, но при этом ребенок не должен отступать от цели</w:t>
            </w:r>
          </w:p>
        </w:tc>
        <w:tc>
          <w:tcPr>
            <w:tcW w:w="47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0C7F" w:rsidRPr="00C16465" w:rsidRDefault="00EE0C7F" w:rsidP="00C16465">
            <w:pPr>
              <w:jc w:val="both"/>
              <w:rPr>
                <w:sz w:val="28"/>
                <w:szCs w:val="28"/>
              </w:rPr>
            </w:pPr>
          </w:p>
        </w:tc>
      </w:tr>
      <w:tr w:rsidR="00C16465" w:rsidRPr="00C16465">
        <w:tblPrEx>
          <w:tblCellMar>
            <w:top w:w="0" w:type="dxa"/>
            <w:bottom w:w="0" w:type="dxa"/>
          </w:tblCellMar>
        </w:tblPrEx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465" w:rsidRPr="00C16465" w:rsidRDefault="00C16465" w:rsidP="00EE0C7F">
            <w:pPr>
              <w:ind w:left="720"/>
              <w:jc w:val="both"/>
              <w:rPr>
                <w:sz w:val="28"/>
                <w:szCs w:val="28"/>
                <w:u w:val="single"/>
              </w:rPr>
            </w:pPr>
            <w:r w:rsidRPr="00C16465">
              <w:rPr>
                <w:sz w:val="28"/>
                <w:szCs w:val="28"/>
                <w:u w:val="single"/>
              </w:rPr>
              <w:t xml:space="preserve">Составление </w:t>
            </w:r>
            <w:r w:rsidRPr="00C16465">
              <w:rPr>
                <w:vanish/>
                <w:sz w:val="28"/>
                <w:szCs w:val="28"/>
                <w:u w:val="single"/>
              </w:rPr>
              <w:t>ю ()ом уровнеивационная (), т. к. поскольку само это понятие абстрактно и неоднозначн</w:t>
            </w:r>
            <w:r w:rsidRPr="00C16465">
              <w:rPr>
                <w:sz w:val="28"/>
                <w:szCs w:val="28"/>
                <w:u w:val="single"/>
              </w:rPr>
              <w:t>плана первичных действий (в соответствии с задачами)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465" w:rsidRPr="00C16465" w:rsidRDefault="00C16465" w:rsidP="00C16465">
            <w:pPr>
              <w:jc w:val="both"/>
              <w:rPr>
                <w:sz w:val="28"/>
                <w:szCs w:val="28"/>
                <w:u w:val="single"/>
              </w:rPr>
            </w:pPr>
            <w:r w:rsidRPr="00C16465">
              <w:rPr>
                <w:sz w:val="28"/>
                <w:szCs w:val="28"/>
                <w:u w:val="single"/>
              </w:rPr>
              <w:t>Регуляция и мотивирование</w:t>
            </w:r>
          </w:p>
          <w:p w:rsidR="00C16465" w:rsidRPr="00C16465" w:rsidRDefault="00C16465" w:rsidP="00C16465">
            <w:pPr>
              <w:jc w:val="both"/>
              <w:rPr>
                <w:sz w:val="28"/>
                <w:szCs w:val="28"/>
                <w:u w:val="single"/>
              </w:rPr>
            </w:pPr>
            <w:r w:rsidRPr="00C16465">
              <w:rPr>
                <w:i/>
                <w:sz w:val="28"/>
                <w:szCs w:val="28"/>
              </w:rPr>
              <w:t xml:space="preserve">Обеспечение комфортного перехода от репродуктивного вида деятельности к продуктивному и направление его дальнейших действий в нужном русле (круглые столы, игра внутри группы  «Я - консультант») </w:t>
            </w:r>
            <w:r w:rsidRPr="00C16465">
              <w:rPr>
                <w:sz w:val="28"/>
                <w:szCs w:val="28"/>
                <w:u w:val="single"/>
              </w:rPr>
              <w:t xml:space="preserve"> </w:t>
            </w:r>
          </w:p>
        </w:tc>
      </w:tr>
      <w:tr w:rsidR="00C16465" w:rsidRPr="00C16465">
        <w:tblPrEx>
          <w:tblCellMar>
            <w:top w:w="0" w:type="dxa"/>
            <w:bottom w:w="0" w:type="dxa"/>
          </w:tblCellMar>
        </w:tblPrEx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465" w:rsidRPr="00C16465" w:rsidRDefault="00C16465" w:rsidP="00C16465">
            <w:pPr>
              <w:numPr>
                <w:ilvl w:val="0"/>
                <w:numId w:val="50"/>
              </w:numPr>
              <w:jc w:val="both"/>
              <w:rPr>
                <w:sz w:val="28"/>
                <w:szCs w:val="28"/>
                <w:u w:val="single"/>
              </w:rPr>
            </w:pPr>
            <w:r w:rsidRPr="00C16465">
              <w:rPr>
                <w:sz w:val="28"/>
                <w:szCs w:val="28"/>
                <w:u w:val="single"/>
              </w:rPr>
              <w:t>Составление списка источников информации (место + книга)</w:t>
            </w:r>
          </w:p>
          <w:p w:rsidR="00C16465" w:rsidRPr="00C16465" w:rsidRDefault="00C16465" w:rsidP="00C16465">
            <w:pPr>
              <w:numPr>
                <w:ilvl w:val="0"/>
                <w:numId w:val="50"/>
              </w:numPr>
              <w:jc w:val="both"/>
              <w:rPr>
                <w:sz w:val="28"/>
                <w:szCs w:val="28"/>
              </w:rPr>
            </w:pPr>
            <w:r w:rsidRPr="00C16465">
              <w:rPr>
                <w:i/>
                <w:sz w:val="28"/>
                <w:szCs w:val="28"/>
              </w:rPr>
              <w:t xml:space="preserve">Список корректируется во время </w:t>
            </w:r>
            <w:r w:rsidRPr="00C16465">
              <w:rPr>
                <w:i/>
                <w:sz w:val="28"/>
                <w:szCs w:val="28"/>
              </w:rPr>
              <w:lastRenderedPageBreak/>
              <w:t>работы. Конечный вариант списка прилагается к портфолио в виде раздела «Использованная литература»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465" w:rsidRPr="00C16465" w:rsidRDefault="00C16465" w:rsidP="00C16465">
            <w:pPr>
              <w:jc w:val="both"/>
              <w:rPr>
                <w:sz w:val="28"/>
                <w:szCs w:val="28"/>
                <w:u w:val="single"/>
              </w:rPr>
            </w:pPr>
            <w:r w:rsidRPr="00C16465">
              <w:rPr>
                <w:sz w:val="28"/>
                <w:szCs w:val="28"/>
                <w:u w:val="single"/>
              </w:rPr>
              <w:lastRenderedPageBreak/>
              <w:t>Консультирование и мотивирование</w:t>
            </w:r>
          </w:p>
          <w:p w:rsidR="00C16465" w:rsidRPr="00C16465" w:rsidRDefault="00C16465" w:rsidP="00C16465">
            <w:pPr>
              <w:jc w:val="both"/>
              <w:rPr>
                <w:i/>
                <w:sz w:val="28"/>
                <w:szCs w:val="28"/>
              </w:rPr>
            </w:pPr>
            <w:r w:rsidRPr="00C16465">
              <w:rPr>
                <w:i/>
                <w:sz w:val="28"/>
                <w:szCs w:val="28"/>
              </w:rPr>
              <w:t xml:space="preserve">Психолого-педагогическая коррекция мотивов учебной деятельности </w:t>
            </w:r>
            <w:r w:rsidRPr="00C16465">
              <w:rPr>
                <w:i/>
                <w:sz w:val="28"/>
                <w:szCs w:val="28"/>
              </w:rPr>
              <w:lastRenderedPageBreak/>
              <w:t>ребенка</w:t>
            </w:r>
          </w:p>
        </w:tc>
      </w:tr>
      <w:tr w:rsidR="00C16465" w:rsidRPr="00C16465">
        <w:tblPrEx>
          <w:tblCellMar>
            <w:top w:w="0" w:type="dxa"/>
            <w:bottom w:w="0" w:type="dxa"/>
          </w:tblCellMar>
        </w:tblPrEx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465" w:rsidRPr="00C16465" w:rsidRDefault="00C16465" w:rsidP="00C16465">
            <w:pPr>
              <w:numPr>
                <w:ilvl w:val="0"/>
                <w:numId w:val="50"/>
              </w:numPr>
              <w:jc w:val="both"/>
              <w:rPr>
                <w:sz w:val="28"/>
                <w:szCs w:val="28"/>
                <w:u w:val="single"/>
              </w:rPr>
            </w:pPr>
            <w:r w:rsidRPr="00C16465">
              <w:rPr>
                <w:sz w:val="28"/>
                <w:szCs w:val="28"/>
                <w:u w:val="single"/>
              </w:rPr>
              <w:lastRenderedPageBreak/>
              <w:t>Оформление КОМ</w:t>
            </w:r>
            <w:r w:rsidRPr="00C16465">
              <w:rPr>
                <w:vanish/>
                <w:sz w:val="28"/>
                <w:szCs w:val="28"/>
                <w:u w:val="single"/>
              </w:rPr>
              <w:t xml:space="preserve">Составление </w:t>
            </w:r>
            <w:r w:rsidRPr="00C16465">
              <w:rPr>
                <w:sz w:val="28"/>
                <w:szCs w:val="28"/>
                <w:u w:val="single"/>
              </w:rPr>
              <w:t xml:space="preserve"> (составление «паутины»)</w:t>
            </w:r>
          </w:p>
          <w:p w:rsidR="00C16465" w:rsidRPr="00C16465" w:rsidRDefault="00C16465" w:rsidP="00C16465">
            <w:pPr>
              <w:numPr>
                <w:ilvl w:val="0"/>
                <w:numId w:val="50"/>
              </w:numPr>
              <w:jc w:val="both"/>
              <w:rPr>
                <w:vanish/>
                <w:sz w:val="28"/>
                <w:szCs w:val="28"/>
              </w:rPr>
            </w:pPr>
            <w:r w:rsidRPr="00C16465">
              <w:rPr>
                <w:i/>
                <w:sz w:val="28"/>
                <w:szCs w:val="28"/>
              </w:rPr>
              <w:t xml:space="preserve">Уровень оформления обеспечивает ребенку «ситуацию успеха – неуспеха» при презентации* первых результатов своей деятельности </w:t>
            </w:r>
            <w:r w:rsidRPr="00C16465">
              <w:rPr>
                <w:sz w:val="28"/>
                <w:szCs w:val="28"/>
              </w:rPr>
              <w:t xml:space="preserve">  </w:t>
            </w:r>
            <w:r w:rsidRPr="00C16465">
              <w:rPr>
                <w:vanish/>
                <w:sz w:val="28"/>
                <w:szCs w:val="28"/>
              </w:rPr>
              <w:t>ути проектного метода. нностей. ты</w:t>
            </w:r>
          </w:p>
          <w:p w:rsidR="00C16465" w:rsidRPr="00C16465" w:rsidRDefault="00C16465" w:rsidP="00C16465">
            <w:pPr>
              <w:numPr>
                <w:ilvl w:val="0"/>
                <w:numId w:val="50"/>
              </w:numPr>
              <w:jc w:val="both"/>
              <w:rPr>
                <w:sz w:val="28"/>
                <w:szCs w:val="28"/>
              </w:rPr>
            </w:pPr>
            <w:r w:rsidRPr="00C16465">
              <w:rPr>
                <w:sz w:val="28"/>
                <w:szCs w:val="28"/>
              </w:rPr>
              <w:t xml:space="preserve">                   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465" w:rsidRPr="00C16465" w:rsidRDefault="00C16465" w:rsidP="00C16465">
            <w:pPr>
              <w:jc w:val="both"/>
              <w:rPr>
                <w:sz w:val="28"/>
                <w:szCs w:val="28"/>
                <w:u w:val="single"/>
              </w:rPr>
            </w:pPr>
            <w:r w:rsidRPr="00C16465">
              <w:rPr>
                <w:sz w:val="28"/>
                <w:szCs w:val="28"/>
                <w:u w:val="single"/>
              </w:rPr>
              <w:t xml:space="preserve">Оценивание </w:t>
            </w:r>
          </w:p>
          <w:p w:rsidR="00C16465" w:rsidRPr="00C16465" w:rsidRDefault="00C16465" w:rsidP="00C16465">
            <w:pPr>
              <w:jc w:val="both"/>
              <w:rPr>
                <w:i/>
                <w:sz w:val="28"/>
                <w:szCs w:val="28"/>
              </w:rPr>
            </w:pPr>
            <w:r w:rsidRPr="00C16465">
              <w:rPr>
                <w:i/>
                <w:sz w:val="28"/>
                <w:szCs w:val="28"/>
              </w:rPr>
              <w:t>В ходе презентации* КОМ оценивается степень творческой деятельности (личностные качества ученика)</w:t>
            </w:r>
          </w:p>
        </w:tc>
      </w:tr>
    </w:tbl>
    <w:p w:rsidR="00C16465" w:rsidRDefault="00C16465" w:rsidP="005D407A">
      <w:pPr>
        <w:pStyle w:val="2"/>
        <w:spacing w:after="0" w:line="360" w:lineRule="auto"/>
        <w:ind w:firstLine="720"/>
        <w:jc w:val="both"/>
        <w:rPr>
          <w:sz w:val="28"/>
          <w:szCs w:val="28"/>
        </w:rPr>
      </w:pPr>
    </w:p>
    <w:p w:rsidR="00C16465" w:rsidRDefault="00784399" w:rsidP="005D407A">
      <w:pPr>
        <w:pStyle w:val="2"/>
        <w:spacing w:after="0"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Методика работы тьютора с КОМ отличается от вышеописанной, как и дальнейшие действия по сопровождению интереса отличаются от курирования проекта. Однако важен принцип – взрослый (учитель, тьютор, куратор проекта) не НАД ребенком, а РЯДОМ с ним. </w:t>
      </w:r>
    </w:p>
    <w:p w:rsidR="005D407A" w:rsidRDefault="005D407A" w:rsidP="005D407A">
      <w:pPr>
        <w:pStyle w:val="a8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</w:p>
    <w:p w:rsidR="00C03DF3" w:rsidRDefault="00784399" w:rsidP="00C03DF3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я стремлюсь </w:t>
      </w:r>
      <w:r w:rsidR="00C03DF3" w:rsidRPr="00A9751D">
        <w:rPr>
          <w:sz w:val="28"/>
          <w:szCs w:val="28"/>
        </w:rPr>
        <w:t xml:space="preserve">помочь ребенку найти интерес в себе. Почувствовав удовольствие от первых открытий, он будет и дальше продолжать развивать сферу своих интересов, раздвигая тем самым границы своего мира. </w:t>
      </w:r>
    </w:p>
    <w:p w:rsidR="00661311" w:rsidRDefault="00A64E72" w:rsidP="0089462F">
      <w:pPr>
        <w:spacing w:line="360" w:lineRule="auto"/>
        <w:ind w:firstLine="708"/>
        <w:jc w:val="center"/>
        <w:rPr>
          <w:b/>
          <w:sz w:val="32"/>
          <w:szCs w:val="32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283210</wp:posOffset>
            </wp:positionV>
            <wp:extent cx="3886200" cy="2917825"/>
            <wp:effectExtent l="0" t="0" r="0" b="0"/>
            <wp:wrapSquare wrapText="bothSides"/>
            <wp:docPr id="26" name="Рисунок 26" descr="SV4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V40000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91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661311" w:rsidRPr="00A9751D">
        <w:rPr>
          <w:sz w:val="28"/>
          <w:szCs w:val="28"/>
        </w:rPr>
        <w:br w:type="page"/>
      </w:r>
      <w:r w:rsidR="00661311">
        <w:rPr>
          <w:b/>
          <w:sz w:val="32"/>
          <w:szCs w:val="32"/>
        </w:rPr>
        <w:lastRenderedPageBreak/>
        <w:t>ВМЕСТО ЗАКЛЮЧЕНИЯ</w:t>
      </w:r>
    </w:p>
    <w:p w:rsidR="007F6CA8" w:rsidRDefault="007F6CA8" w:rsidP="0066131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Вот такое оно, </w:t>
      </w:r>
      <w:r w:rsidRPr="007F6CA8">
        <w:rPr>
          <w:b/>
          <w:i/>
          <w:sz w:val="28"/>
          <w:szCs w:val="28"/>
        </w:rPr>
        <w:t>ОБРАЗОВАТЕЛЬНОЕ ПУТЕШЕСТВИЕ</w:t>
      </w:r>
      <w:r>
        <w:rPr>
          <w:sz w:val="28"/>
          <w:szCs w:val="28"/>
        </w:rPr>
        <w:t>.</w:t>
      </w:r>
    </w:p>
    <w:p w:rsidR="00661311" w:rsidRPr="008365A7" w:rsidRDefault="00661311" w:rsidP="00661311">
      <w:pPr>
        <w:spacing w:line="360" w:lineRule="auto"/>
        <w:ind w:firstLine="708"/>
        <w:jc w:val="both"/>
        <w:rPr>
          <w:sz w:val="28"/>
          <w:szCs w:val="28"/>
        </w:rPr>
      </w:pPr>
      <w:r w:rsidRPr="008365A7">
        <w:rPr>
          <w:sz w:val="28"/>
          <w:szCs w:val="28"/>
        </w:rPr>
        <w:t>“Очень важно, чтобы изумительный мир природы, игры, красоты, музыки, фантазии, творчества, окружавший детей от школы, не закрыли перед ребёнком классной дверью”, - говорил в своё время выдающийся учитель В.А. Сухомлинский. Эти слова не менее актуальны и сегодня, поскольку и сегодня от нас, учителей, зависит, какими мы воспитаем учеников, кем, и с какой жизненной позицией выйдут они во взрослую жизнь, что они смогут взять из детства, развить, приумножить.</w:t>
      </w:r>
    </w:p>
    <w:p w:rsidR="00661311" w:rsidRPr="008365A7" w:rsidRDefault="00661311" w:rsidP="00661311">
      <w:pPr>
        <w:spacing w:line="360" w:lineRule="auto"/>
        <w:ind w:firstLine="708"/>
        <w:jc w:val="both"/>
        <w:rPr>
          <w:sz w:val="28"/>
          <w:szCs w:val="28"/>
        </w:rPr>
      </w:pPr>
      <w:r w:rsidRPr="008365A7">
        <w:rPr>
          <w:sz w:val="28"/>
          <w:szCs w:val="28"/>
        </w:rPr>
        <w:t>И немало важную роль будет играть, какую жизненною позицию они займут: то ли будут пассивными созерцателями, то ли просто хорошими исполнителями, то ли людьми активными, думающими, способные преобразовать любую ситуацию, решить любую проблему. И это зависит от нас, учителей! Ведь личность учителя на уроке проецируется на детей. И если учитель сочетает в себе ум, азарт, умение учитывать ситуацию, возрастные особенности детей, желание воспитать ученика–творца и знание: как, при помощи каких приёмов этого можно добиться, то он сможет достичь поставленной цели. И только тогда мы сможем говорить об успехе.</w:t>
      </w:r>
    </w:p>
    <w:p w:rsidR="007F6CA8" w:rsidRPr="007F6CA8" w:rsidRDefault="007F6CA8" w:rsidP="007F6CA8">
      <w:pPr>
        <w:spacing w:line="360" w:lineRule="auto"/>
        <w:ind w:firstLine="708"/>
        <w:jc w:val="center"/>
        <w:rPr>
          <w:rFonts w:ascii="Georgia" w:hAnsi="Georgia"/>
          <w:b/>
          <w:i/>
          <w:sz w:val="28"/>
          <w:szCs w:val="28"/>
        </w:rPr>
      </w:pPr>
      <w:r w:rsidRPr="007F6CA8">
        <w:rPr>
          <w:rFonts w:ascii="Georgia" w:hAnsi="Georgia"/>
          <w:b/>
          <w:i/>
          <w:sz w:val="28"/>
          <w:szCs w:val="28"/>
        </w:rPr>
        <w:t xml:space="preserve">Вы еще не забыли про Вовочку? Где же он? </w:t>
      </w:r>
    </w:p>
    <w:p w:rsidR="00661311" w:rsidRPr="007F6CA8" w:rsidRDefault="00A64E72" w:rsidP="007F6CA8">
      <w:pPr>
        <w:spacing w:line="360" w:lineRule="auto"/>
        <w:ind w:firstLine="708"/>
        <w:jc w:val="center"/>
        <w:rPr>
          <w:rFonts w:ascii="Georgia" w:hAnsi="Georgia"/>
          <w:b/>
          <w:i/>
          <w:sz w:val="28"/>
          <w:szCs w:val="28"/>
        </w:rPr>
      </w:pPr>
      <w:r>
        <w:rPr>
          <w:rFonts w:ascii="Georgia" w:hAnsi="Georgia"/>
          <w:b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5486400</wp:posOffset>
                </wp:positionH>
                <wp:positionV relativeFrom="paragraph">
                  <wp:posOffset>55245</wp:posOffset>
                </wp:positionV>
                <wp:extent cx="471170" cy="1964690"/>
                <wp:effectExtent l="19050" t="7620" r="5080" b="0"/>
                <wp:wrapNone/>
                <wp:docPr id="2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1170" cy="1964690"/>
                        </a:xfrm>
                        <a:prstGeom prst="curvedLeftArrow">
                          <a:avLst>
                            <a:gd name="adj1" fmla="val 83396"/>
                            <a:gd name="adj2" fmla="val 166792"/>
                            <a:gd name="adj3" fmla="val 32704"/>
                          </a:avLst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3" coordsize="21600,21600" o:spt="103" adj="12960,19440,7200" path="wr@22,0@21@3,,0@21@4@22@14@21@1@21@7@2@12l@2@13,0@8@2@11at@22,0@21@3@2@10@24@16@22@14@21@1@24@16,0@14xear@22@14@21@1@21@7@24@1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0,@15;@2,@11;0,@8;@2,@13;@21,@16" o:connectangles="180,180,180,90,0" textboxrect="@43,@41,@44,@42"/>
                <v:handles>
                  <v:h position="topLeft,#0" yrange="@37,@27"/>
                  <v:h position="topLeft,#1" yrange="@25,@20"/>
                  <v:h position="#2,bottomRight" xrange="0,@40"/>
                </v:handles>
                <o:complex v:ext="view"/>
              </v:shapetype>
              <v:shape id="AutoShape 14" o:spid="_x0000_s1026" type="#_x0000_t103" style="position:absolute;margin-left:6in;margin-top:4.35pt;width:37.1pt;height:154.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" adj=",,7064" fillcolor="#36f"/>
            </w:pict>
          </mc:Fallback>
        </mc:AlternateContent>
      </w:r>
      <w:r w:rsidR="007F6CA8" w:rsidRPr="007F6CA8">
        <w:rPr>
          <w:rFonts w:ascii="Georgia" w:hAnsi="Georgia"/>
          <w:b/>
          <w:i/>
          <w:sz w:val="28"/>
          <w:szCs w:val="28"/>
        </w:rPr>
        <w:t>Надеюсь, что где-то здесь</w:t>
      </w:r>
    </w:p>
    <w:p w:rsidR="00B30144" w:rsidRDefault="00A64E72" w:rsidP="00AA6278">
      <w:pPr>
        <w:spacing w:line="360" w:lineRule="auto"/>
        <w:ind w:firstLine="70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916305</wp:posOffset>
                </wp:positionV>
                <wp:extent cx="471170" cy="1964690"/>
                <wp:effectExtent l="76200" t="0" r="71755" b="33655"/>
                <wp:wrapNone/>
                <wp:docPr id="1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1134008">
                          <a:off x="0" y="0"/>
                          <a:ext cx="471170" cy="1964690"/>
                        </a:xfrm>
                        <a:prstGeom prst="curvedLeftArrow">
                          <a:avLst>
                            <a:gd name="adj1" fmla="val 83396"/>
                            <a:gd name="adj2" fmla="val 166792"/>
                            <a:gd name="adj3" fmla="val 32704"/>
                          </a:avLst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" o:spid="_x0000_s1026" type="#_x0000_t103" style="position:absolute;margin-left:9pt;margin-top:72.15pt;width:37.1pt;height:154.7pt;rotation:-11431654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" adj=",,7064" fillcolor="#36f"/>
            </w:pict>
          </mc:Fallback>
        </mc:AlternateContent>
      </w:r>
      <w:r w:rsidR="00867CD2">
        <w:t xml:space="preserve">  </w:t>
      </w:r>
      <w:r w:rsidR="008F67FA">
        <w:t xml:space="preserve">              </w:t>
      </w:r>
      <w:r w:rsidR="00867CD2">
        <w:t xml:space="preserve">  </w:t>
      </w:r>
      <w:r w:rsidR="00867CD2">
        <w:object w:dxaOrig="7198" w:dyaOrig="5401">
          <v:shape id="_x0000_i1026" type="#_x0000_t75" style="width:323pt;height:242pt" o:ole="">
            <v:imagedata r:id="rId43" o:title=""/>
          </v:shape>
          <o:OLEObject Type="Embed" ProgID="PowerPoint.Slide.12" ShapeID="_x0000_i1026" DrawAspect="Content" ObjectID="_1490215867" r:id="rId44"/>
        </w:object>
      </w:r>
    </w:p>
    <w:tbl>
      <w:tblPr>
        <w:tblW w:w="0" w:type="auto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2459"/>
      </w:tblGrid>
      <w:tr w:rsidR="006F6425" w:rsidRPr="006F6425">
        <w:tc>
          <w:tcPr>
            <w:tcW w:w="2459" w:type="dxa"/>
            <w:vAlign w:val="center"/>
          </w:tcPr>
          <w:p w:rsidR="006F6425" w:rsidRPr="006F6425" w:rsidRDefault="006F6425" w:rsidP="00186A56">
            <w:pPr>
              <w:jc w:val="right"/>
              <w:rPr>
                <w:sz w:val="28"/>
                <w:szCs w:val="28"/>
              </w:rPr>
            </w:pPr>
          </w:p>
        </w:tc>
      </w:tr>
      <w:tr w:rsidR="006F6425" w:rsidRPr="00A74EA5">
        <w:tc>
          <w:tcPr>
            <w:tcW w:w="2459" w:type="dxa"/>
            <w:vAlign w:val="center"/>
          </w:tcPr>
          <w:p w:rsidR="006F6425" w:rsidRPr="00A74EA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6F6425" w:rsidRPr="00A74EA5">
        <w:tc>
          <w:tcPr>
            <w:tcW w:w="2459" w:type="dxa"/>
            <w:vAlign w:val="center"/>
          </w:tcPr>
          <w:p w:rsidR="006F6425" w:rsidRPr="00A74EA5" w:rsidRDefault="006F6425" w:rsidP="00186A56">
            <w:pPr>
              <w:jc w:val="right"/>
              <w:rPr>
                <w:b/>
                <w:i/>
                <w:sz w:val="28"/>
                <w:szCs w:val="28"/>
              </w:rPr>
            </w:pPr>
          </w:p>
        </w:tc>
      </w:tr>
    </w:tbl>
    <w:p w:rsidR="00F37776" w:rsidRPr="00F37776" w:rsidRDefault="00F37776" w:rsidP="006F6425">
      <w:pPr>
        <w:ind w:firstLine="708"/>
      </w:pPr>
    </w:p>
    <w:sectPr w:rsidR="00F37776" w:rsidRPr="00F37776" w:rsidSect="0075689F">
      <w:type w:val="continuous"/>
      <w:pgSz w:w="11906" w:h="16838"/>
      <w:pgMar w:top="1134" w:right="907" w:bottom="1134" w:left="1418" w:header="709" w:footer="709" w:gutter="0"/>
      <w:pgNumType w:start="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696C" w:rsidRDefault="009C696C">
      <w:r>
        <w:separator/>
      </w:r>
    </w:p>
  </w:endnote>
  <w:endnote w:type="continuationSeparator" w:id="0">
    <w:p w:rsidR="009C696C" w:rsidRDefault="009C69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426" w:rsidRDefault="00836426" w:rsidP="00ED0005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836426" w:rsidRDefault="00836426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426" w:rsidRDefault="00836426" w:rsidP="00ED0005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separate"/>
    </w:r>
    <w:r w:rsidR="00A64E72">
      <w:rPr>
        <w:rStyle w:val="a4"/>
        <w:noProof/>
      </w:rPr>
      <w:t>43</w:t>
    </w:r>
    <w:r>
      <w:rPr>
        <w:rStyle w:val="a4"/>
      </w:rPr>
      <w:fldChar w:fldCharType="end"/>
    </w:r>
  </w:p>
  <w:p w:rsidR="00836426" w:rsidRDefault="00836426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696C" w:rsidRDefault="009C696C">
      <w:r>
        <w:separator/>
      </w:r>
    </w:p>
  </w:footnote>
  <w:footnote w:type="continuationSeparator" w:id="0">
    <w:p w:rsidR="009C696C" w:rsidRDefault="009C696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3in;height:3in" o:bullet="t"/>
    </w:pict>
  </w:numPicBullet>
  <w:numPicBullet w:numPicBulletId="1">
    <w:pict>
      <v:shape id="_x0000_i1026" type="#_x0000_t75" style="width:3in;height:3in" o:bullet="t"/>
    </w:pict>
  </w:numPicBullet>
  <w:abstractNum w:abstractNumId="0">
    <w:nsid w:val="02A1182B"/>
    <w:multiLevelType w:val="hybridMultilevel"/>
    <w:tmpl w:val="1E448DEC"/>
    <w:lvl w:ilvl="0" w:tplc="0419000F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">
    <w:nsid w:val="048501EC"/>
    <w:multiLevelType w:val="multilevel"/>
    <w:tmpl w:val="BBE61B9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1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689748A"/>
    <w:multiLevelType w:val="multilevel"/>
    <w:tmpl w:val="21EE18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70161C0"/>
    <w:multiLevelType w:val="hybridMultilevel"/>
    <w:tmpl w:val="31841CA2"/>
    <w:lvl w:ilvl="0" w:tplc="AC92D8C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8B24048"/>
    <w:multiLevelType w:val="hybridMultilevel"/>
    <w:tmpl w:val="87E854A8"/>
    <w:lvl w:ilvl="0" w:tplc="0419000B">
      <w:start w:val="1"/>
      <w:numFmt w:val="bullet"/>
      <w:lvlText w:val=""/>
      <w:lvlJc w:val="left"/>
      <w:pPr>
        <w:tabs>
          <w:tab w:val="num" w:pos="700"/>
        </w:tabs>
        <w:ind w:left="7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20"/>
        </w:tabs>
        <w:ind w:left="14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40"/>
        </w:tabs>
        <w:ind w:left="21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60"/>
        </w:tabs>
        <w:ind w:left="28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80"/>
        </w:tabs>
        <w:ind w:left="35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00"/>
        </w:tabs>
        <w:ind w:left="43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20"/>
        </w:tabs>
        <w:ind w:left="50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40"/>
        </w:tabs>
        <w:ind w:left="57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60"/>
        </w:tabs>
        <w:ind w:left="6460" w:hanging="360"/>
      </w:pPr>
      <w:rPr>
        <w:rFonts w:ascii="Wingdings" w:hAnsi="Wingdings" w:hint="default"/>
      </w:rPr>
    </w:lvl>
  </w:abstractNum>
  <w:abstractNum w:abstractNumId="5">
    <w:nsid w:val="12113F91"/>
    <w:multiLevelType w:val="hybridMultilevel"/>
    <w:tmpl w:val="C1F2043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>
    <w:nsid w:val="15E948F4"/>
    <w:multiLevelType w:val="hybridMultilevel"/>
    <w:tmpl w:val="06F2E054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7820CC2"/>
    <w:multiLevelType w:val="multilevel"/>
    <w:tmpl w:val="5EC297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17AB3CE3"/>
    <w:multiLevelType w:val="hybridMultilevel"/>
    <w:tmpl w:val="1DF6BD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>
    <w:nsid w:val="1A042F66"/>
    <w:multiLevelType w:val="hybridMultilevel"/>
    <w:tmpl w:val="2F6A56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BC7508F"/>
    <w:multiLevelType w:val="multilevel"/>
    <w:tmpl w:val="B3D0B2C8"/>
    <w:lvl w:ilvl="0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1">
    <w:nsid w:val="266119AE"/>
    <w:multiLevelType w:val="hybridMultilevel"/>
    <w:tmpl w:val="BC1C3844"/>
    <w:lvl w:ilvl="0" w:tplc="AC92D8C6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2">
    <w:nsid w:val="2CAC7D85"/>
    <w:multiLevelType w:val="multilevel"/>
    <w:tmpl w:val="55CCFF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2D322263"/>
    <w:multiLevelType w:val="hybridMultilevel"/>
    <w:tmpl w:val="E1AE87B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D9434BD"/>
    <w:multiLevelType w:val="hybridMultilevel"/>
    <w:tmpl w:val="DF5C827E"/>
    <w:lvl w:ilvl="0" w:tplc="AC92D8C6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5">
    <w:nsid w:val="2E52469F"/>
    <w:multiLevelType w:val="multilevel"/>
    <w:tmpl w:val="1E448DEC"/>
    <w:lvl w:ilvl="0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6">
    <w:nsid w:val="2F6C1029"/>
    <w:multiLevelType w:val="hybridMultilevel"/>
    <w:tmpl w:val="485EBE38"/>
    <w:lvl w:ilvl="0" w:tplc="AC92D8C6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7">
    <w:nsid w:val="31473E9F"/>
    <w:multiLevelType w:val="multilevel"/>
    <w:tmpl w:val="52C821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>
    <w:nsid w:val="318613F4"/>
    <w:multiLevelType w:val="multilevel"/>
    <w:tmpl w:val="6B7AA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>
    <w:nsid w:val="33575697"/>
    <w:multiLevelType w:val="hybridMultilevel"/>
    <w:tmpl w:val="3DECE594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0">
    <w:nsid w:val="33BC7D27"/>
    <w:multiLevelType w:val="multilevel"/>
    <w:tmpl w:val="37EEF7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366B5482"/>
    <w:multiLevelType w:val="multilevel"/>
    <w:tmpl w:val="AE9AEF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73C2DD3"/>
    <w:multiLevelType w:val="multilevel"/>
    <w:tmpl w:val="D584E2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80F58D8"/>
    <w:multiLevelType w:val="hybridMultilevel"/>
    <w:tmpl w:val="5D645100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8C05210"/>
    <w:multiLevelType w:val="hybridMultilevel"/>
    <w:tmpl w:val="CC4AE58A"/>
    <w:lvl w:ilvl="0" w:tplc="0419000B">
      <w:start w:val="1"/>
      <w:numFmt w:val="bullet"/>
      <w:lvlText w:val=""/>
      <w:lvlJc w:val="left"/>
      <w:pPr>
        <w:tabs>
          <w:tab w:val="num" w:pos="1428"/>
        </w:tabs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5">
    <w:nsid w:val="3A911E10"/>
    <w:multiLevelType w:val="hybridMultilevel"/>
    <w:tmpl w:val="25FA339C"/>
    <w:lvl w:ilvl="0" w:tplc="AC92D8C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3BE61EA7"/>
    <w:multiLevelType w:val="multilevel"/>
    <w:tmpl w:val="F04C4D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>
    <w:nsid w:val="400A090B"/>
    <w:multiLevelType w:val="multilevel"/>
    <w:tmpl w:val="25CC63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5E81EE8"/>
    <w:multiLevelType w:val="multilevel"/>
    <w:tmpl w:val="D5B03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466678BB"/>
    <w:multiLevelType w:val="multilevel"/>
    <w:tmpl w:val="EF30BF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numFmt w:val="none"/>
      <w:lvlText w:val=""/>
      <w:lvlJc w:val="left"/>
      <w:pPr>
        <w:tabs>
          <w:tab w:val="num" w:pos="360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49DF3A05"/>
    <w:multiLevelType w:val="multilevel"/>
    <w:tmpl w:val="12188B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>
    <w:nsid w:val="4A85037F"/>
    <w:multiLevelType w:val="hybridMultilevel"/>
    <w:tmpl w:val="7DACACFA"/>
    <w:lvl w:ilvl="0" w:tplc="AC92D8C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0A80D5D"/>
    <w:multiLevelType w:val="hybridMultilevel"/>
    <w:tmpl w:val="9EC6794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518F0FCA"/>
    <w:multiLevelType w:val="multilevel"/>
    <w:tmpl w:val="B3928B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52F3063C"/>
    <w:multiLevelType w:val="multilevel"/>
    <w:tmpl w:val="BE787E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56D55FAA"/>
    <w:multiLevelType w:val="hybridMultilevel"/>
    <w:tmpl w:val="A6A2119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6">
    <w:nsid w:val="59E45357"/>
    <w:multiLevelType w:val="multilevel"/>
    <w:tmpl w:val="CECC17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5D206763"/>
    <w:multiLevelType w:val="hybridMultilevel"/>
    <w:tmpl w:val="113CAA9C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5E0B1094"/>
    <w:multiLevelType w:val="multilevel"/>
    <w:tmpl w:val="69DA58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>
    <w:nsid w:val="611D5A1D"/>
    <w:multiLevelType w:val="multilevel"/>
    <w:tmpl w:val="BBCAE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A8D7640"/>
    <w:multiLevelType w:val="multilevel"/>
    <w:tmpl w:val="74208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6D0D5398"/>
    <w:multiLevelType w:val="multilevel"/>
    <w:tmpl w:val="C1F2043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2">
    <w:nsid w:val="6D2A2C35"/>
    <w:multiLevelType w:val="multilevel"/>
    <w:tmpl w:val="113CAA9C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0361A06"/>
    <w:multiLevelType w:val="singleLevel"/>
    <w:tmpl w:val="E5D6CD0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4">
    <w:nsid w:val="76364F65"/>
    <w:multiLevelType w:val="hybridMultilevel"/>
    <w:tmpl w:val="569E7D32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5">
    <w:nsid w:val="77AC4A8F"/>
    <w:multiLevelType w:val="hybridMultilevel"/>
    <w:tmpl w:val="B3D0B2C8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6">
    <w:nsid w:val="7A6B2FB5"/>
    <w:multiLevelType w:val="multilevel"/>
    <w:tmpl w:val="B9AA580A"/>
    <w:lvl w:ilvl="0">
      <w:numFmt w:val="none"/>
      <w:lvlText w:val=""/>
      <w:lvlJc w:val="left"/>
      <w:pPr>
        <w:tabs>
          <w:tab w:val="num" w:pos="360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7C5C2B9C"/>
    <w:multiLevelType w:val="hybridMultilevel"/>
    <w:tmpl w:val="9C0ADB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>
    <w:nsid w:val="7D40566D"/>
    <w:multiLevelType w:val="hybridMultilevel"/>
    <w:tmpl w:val="9D506C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7E387D3D"/>
    <w:multiLevelType w:val="multilevel"/>
    <w:tmpl w:val="5A34E3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9"/>
  </w:num>
  <w:num w:numId="3">
    <w:abstractNumId w:val="44"/>
  </w:num>
  <w:num w:numId="4">
    <w:abstractNumId w:val="45"/>
  </w:num>
  <w:num w:numId="5">
    <w:abstractNumId w:val="10"/>
  </w:num>
  <w:num w:numId="6">
    <w:abstractNumId w:val="24"/>
  </w:num>
  <w:num w:numId="7">
    <w:abstractNumId w:val="1"/>
  </w:num>
  <w:num w:numId="8">
    <w:abstractNumId w:val="4"/>
  </w:num>
  <w:num w:numId="9">
    <w:abstractNumId w:val="6"/>
  </w:num>
  <w:num w:numId="10">
    <w:abstractNumId w:val="37"/>
  </w:num>
  <w:num w:numId="11">
    <w:abstractNumId w:val="42"/>
  </w:num>
  <w:num w:numId="12">
    <w:abstractNumId w:val="23"/>
  </w:num>
  <w:num w:numId="13">
    <w:abstractNumId w:val="28"/>
  </w:num>
  <w:num w:numId="14">
    <w:abstractNumId w:val="27"/>
  </w:num>
  <w:num w:numId="15">
    <w:abstractNumId w:val="33"/>
  </w:num>
  <w:num w:numId="16">
    <w:abstractNumId w:val="2"/>
  </w:num>
  <w:num w:numId="17">
    <w:abstractNumId w:val="40"/>
  </w:num>
  <w:num w:numId="18">
    <w:abstractNumId w:val="49"/>
  </w:num>
  <w:num w:numId="19">
    <w:abstractNumId w:val="22"/>
  </w:num>
  <w:num w:numId="20">
    <w:abstractNumId w:val="48"/>
  </w:num>
  <w:num w:numId="21">
    <w:abstractNumId w:val="35"/>
  </w:num>
  <w:num w:numId="22">
    <w:abstractNumId w:val="47"/>
  </w:num>
  <w:num w:numId="23">
    <w:abstractNumId w:val="13"/>
  </w:num>
  <w:num w:numId="24">
    <w:abstractNumId w:val="21"/>
  </w:num>
  <w:num w:numId="25">
    <w:abstractNumId w:val="15"/>
  </w:num>
  <w:num w:numId="26">
    <w:abstractNumId w:val="8"/>
  </w:num>
  <w:num w:numId="27">
    <w:abstractNumId w:val="5"/>
  </w:num>
  <w:num w:numId="28">
    <w:abstractNumId w:val="41"/>
  </w:num>
  <w:num w:numId="29">
    <w:abstractNumId w:val="16"/>
  </w:num>
  <w:num w:numId="30">
    <w:abstractNumId w:val="11"/>
  </w:num>
  <w:num w:numId="31">
    <w:abstractNumId w:val="39"/>
  </w:num>
  <w:num w:numId="32">
    <w:abstractNumId w:val="36"/>
  </w:num>
  <w:num w:numId="33">
    <w:abstractNumId w:val="32"/>
  </w:num>
  <w:num w:numId="34">
    <w:abstractNumId w:val="31"/>
  </w:num>
  <w:num w:numId="35">
    <w:abstractNumId w:val="14"/>
  </w:num>
  <w:num w:numId="36">
    <w:abstractNumId w:val="25"/>
  </w:num>
  <w:num w:numId="37">
    <w:abstractNumId w:val="26"/>
  </w:num>
  <w:num w:numId="38">
    <w:abstractNumId w:val="7"/>
  </w:num>
  <w:num w:numId="39">
    <w:abstractNumId w:val="30"/>
  </w:num>
  <w:num w:numId="40">
    <w:abstractNumId w:val="18"/>
  </w:num>
  <w:num w:numId="41">
    <w:abstractNumId w:val="12"/>
  </w:num>
  <w:num w:numId="42">
    <w:abstractNumId w:val="20"/>
  </w:num>
  <w:num w:numId="43">
    <w:abstractNumId w:val="17"/>
  </w:num>
  <w:num w:numId="44">
    <w:abstractNumId w:val="34"/>
  </w:num>
  <w:num w:numId="45">
    <w:abstractNumId w:val="38"/>
  </w:num>
  <w:num w:numId="46">
    <w:abstractNumId w:val="3"/>
  </w:num>
  <w:num w:numId="47">
    <w:abstractNumId w:val="43"/>
  </w:num>
  <w:num w:numId="48">
    <w:abstractNumId w:val="9"/>
  </w:num>
  <w:num w:numId="49">
    <w:abstractNumId w:val="29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4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7BD1"/>
    <w:rsid w:val="00000A6C"/>
    <w:rsid w:val="00007A8F"/>
    <w:rsid w:val="00012254"/>
    <w:rsid w:val="00030ABA"/>
    <w:rsid w:val="0005450A"/>
    <w:rsid w:val="000621A1"/>
    <w:rsid w:val="00066B8A"/>
    <w:rsid w:val="00075899"/>
    <w:rsid w:val="000D19A5"/>
    <w:rsid w:val="00102313"/>
    <w:rsid w:val="00144790"/>
    <w:rsid w:val="00146B8B"/>
    <w:rsid w:val="00161284"/>
    <w:rsid w:val="00163D27"/>
    <w:rsid w:val="00167BD1"/>
    <w:rsid w:val="00171181"/>
    <w:rsid w:val="00171E98"/>
    <w:rsid w:val="001824AE"/>
    <w:rsid w:val="00186A56"/>
    <w:rsid w:val="00190CCC"/>
    <w:rsid w:val="001A039E"/>
    <w:rsid w:val="001D151B"/>
    <w:rsid w:val="00225E20"/>
    <w:rsid w:val="00230508"/>
    <w:rsid w:val="00231262"/>
    <w:rsid w:val="002427F6"/>
    <w:rsid w:val="00242CD6"/>
    <w:rsid w:val="00255A8D"/>
    <w:rsid w:val="0026226D"/>
    <w:rsid w:val="002626CF"/>
    <w:rsid w:val="00295D4B"/>
    <w:rsid w:val="002A5E81"/>
    <w:rsid w:val="002D324D"/>
    <w:rsid w:val="002F6D50"/>
    <w:rsid w:val="00324F5F"/>
    <w:rsid w:val="003260A5"/>
    <w:rsid w:val="0038256D"/>
    <w:rsid w:val="003E17F0"/>
    <w:rsid w:val="003E387D"/>
    <w:rsid w:val="003F7BC4"/>
    <w:rsid w:val="00410845"/>
    <w:rsid w:val="00450172"/>
    <w:rsid w:val="004758A7"/>
    <w:rsid w:val="00481F00"/>
    <w:rsid w:val="00492E61"/>
    <w:rsid w:val="004A013F"/>
    <w:rsid w:val="004C7E93"/>
    <w:rsid w:val="00505327"/>
    <w:rsid w:val="00516342"/>
    <w:rsid w:val="00536B78"/>
    <w:rsid w:val="00541AEE"/>
    <w:rsid w:val="00573396"/>
    <w:rsid w:val="005969D6"/>
    <w:rsid w:val="005B1465"/>
    <w:rsid w:val="005D407A"/>
    <w:rsid w:val="005F1D76"/>
    <w:rsid w:val="0060230B"/>
    <w:rsid w:val="00605FE1"/>
    <w:rsid w:val="00606885"/>
    <w:rsid w:val="0063714F"/>
    <w:rsid w:val="00637163"/>
    <w:rsid w:val="00661311"/>
    <w:rsid w:val="00672107"/>
    <w:rsid w:val="0069242E"/>
    <w:rsid w:val="00697E83"/>
    <w:rsid w:val="006B60C0"/>
    <w:rsid w:val="006F6425"/>
    <w:rsid w:val="00700847"/>
    <w:rsid w:val="00750531"/>
    <w:rsid w:val="0075689F"/>
    <w:rsid w:val="0077652D"/>
    <w:rsid w:val="00784399"/>
    <w:rsid w:val="007878A0"/>
    <w:rsid w:val="00793FFD"/>
    <w:rsid w:val="007C6CE0"/>
    <w:rsid w:val="007C6FDE"/>
    <w:rsid w:val="007E1580"/>
    <w:rsid w:val="007F6120"/>
    <w:rsid w:val="007F6CA8"/>
    <w:rsid w:val="00823EB2"/>
    <w:rsid w:val="00834AF4"/>
    <w:rsid w:val="00836426"/>
    <w:rsid w:val="008365A7"/>
    <w:rsid w:val="00846502"/>
    <w:rsid w:val="008640FC"/>
    <w:rsid w:val="00867CD2"/>
    <w:rsid w:val="0087106C"/>
    <w:rsid w:val="00876A79"/>
    <w:rsid w:val="0089462F"/>
    <w:rsid w:val="008F0129"/>
    <w:rsid w:val="008F67FA"/>
    <w:rsid w:val="00902CFE"/>
    <w:rsid w:val="0091306D"/>
    <w:rsid w:val="00944400"/>
    <w:rsid w:val="0096579B"/>
    <w:rsid w:val="009675B1"/>
    <w:rsid w:val="009748A4"/>
    <w:rsid w:val="009A3631"/>
    <w:rsid w:val="009B0C03"/>
    <w:rsid w:val="009B420F"/>
    <w:rsid w:val="009B5C79"/>
    <w:rsid w:val="009C696C"/>
    <w:rsid w:val="00A33A3D"/>
    <w:rsid w:val="00A371F9"/>
    <w:rsid w:val="00A5650E"/>
    <w:rsid w:val="00A60FD9"/>
    <w:rsid w:val="00A64024"/>
    <w:rsid w:val="00A64828"/>
    <w:rsid w:val="00A64E72"/>
    <w:rsid w:val="00A67997"/>
    <w:rsid w:val="00A70642"/>
    <w:rsid w:val="00A74EA5"/>
    <w:rsid w:val="00A76059"/>
    <w:rsid w:val="00A81473"/>
    <w:rsid w:val="00A86123"/>
    <w:rsid w:val="00A93E94"/>
    <w:rsid w:val="00A9751D"/>
    <w:rsid w:val="00AA6278"/>
    <w:rsid w:val="00AB6176"/>
    <w:rsid w:val="00AB62E9"/>
    <w:rsid w:val="00AC7270"/>
    <w:rsid w:val="00AD0680"/>
    <w:rsid w:val="00B00F84"/>
    <w:rsid w:val="00B07DB1"/>
    <w:rsid w:val="00B30144"/>
    <w:rsid w:val="00B303B3"/>
    <w:rsid w:val="00B57203"/>
    <w:rsid w:val="00B619C5"/>
    <w:rsid w:val="00B721C0"/>
    <w:rsid w:val="00B76069"/>
    <w:rsid w:val="00B8209C"/>
    <w:rsid w:val="00B96D85"/>
    <w:rsid w:val="00BB7807"/>
    <w:rsid w:val="00BD1412"/>
    <w:rsid w:val="00BD197B"/>
    <w:rsid w:val="00C03DF3"/>
    <w:rsid w:val="00C11AE7"/>
    <w:rsid w:val="00C16465"/>
    <w:rsid w:val="00C20D4F"/>
    <w:rsid w:val="00C45FB7"/>
    <w:rsid w:val="00C65884"/>
    <w:rsid w:val="00C81D41"/>
    <w:rsid w:val="00C8644D"/>
    <w:rsid w:val="00C909A1"/>
    <w:rsid w:val="00CD29A0"/>
    <w:rsid w:val="00CF0080"/>
    <w:rsid w:val="00D14AFD"/>
    <w:rsid w:val="00D76269"/>
    <w:rsid w:val="00D80543"/>
    <w:rsid w:val="00DA072C"/>
    <w:rsid w:val="00DC316C"/>
    <w:rsid w:val="00DC4410"/>
    <w:rsid w:val="00DD4BAD"/>
    <w:rsid w:val="00DF07D1"/>
    <w:rsid w:val="00E25E05"/>
    <w:rsid w:val="00E27B08"/>
    <w:rsid w:val="00E559D1"/>
    <w:rsid w:val="00E920CA"/>
    <w:rsid w:val="00E96CA1"/>
    <w:rsid w:val="00EA29AC"/>
    <w:rsid w:val="00EB78EF"/>
    <w:rsid w:val="00ED0005"/>
    <w:rsid w:val="00EE0C7F"/>
    <w:rsid w:val="00EE6505"/>
    <w:rsid w:val="00EF4DE2"/>
    <w:rsid w:val="00F05418"/>
    <w:rsid w:val="00F2263D"/>
    <w:rsid w:val="00F31ECB"/>
    <w:rsid w:val="00F33D38"/>
    <w:rsid w:val="00F37776"/>
    <w:rsid w:val="00F50930"/>
    <w:rsid w:val="00F759B6"/>
    <w:rsid w:val="00F75D6C"/>
    <w:rsid w:val="00F87A9B"/>
    <w:rsid w:val="00FA0075"/>
    <w:rsid w:val="00FD641A"/>
    <w:rsid w:val="00FE0F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63714F"/>
    <w:pPr>
      <w:keepNext/>
      <w:outlineLvl w:val="0"/>
    </w:pPr>
    <w:rPr>
      <w:sz w:val="44"/>
    </w:rPr>
  </w:style>
  <w:style w:type="paragraph" w:styleId="6">
    <w:name w:val="heading 6"/>
    <w:basedOn w:val="a"/>
    <w:next w:val="a"/>
    <w:qFormat/>
    <w:rsid w:val="005D407A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footer"/>
    <w:basedOn w:val="a"/>
    <w:rsid w:val="00066B8A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066B8A"/>
  </w:style>
  <w:style w:type="paragraph" w:styleId="a5">
    <w:name w:val="Normal (Web)"/>
    <w:basedOn w:val="a"/>
    <w:semiHidden/>
    <w:unhideWhenUsed/>
    <w:rsid w:val="00F31ECB"/>
    <w:pPr>
      <w:spacing w:before="100" w:beforeAutospacing="1" w:after="100" w:afterAutospacing="1"/>
    </w:pPr>
  </w:style>
  <w:style w:type="character" w:styleId="a6">
    <w:name w:val="Hyperlink"/>
    <w:semiHidden/>
    <w:unhideWhenUsed/>
    <w:rsid w:val="0091306D"/>
    <w:rPr>
      <w:color w:val="0000FF"/>
      <w:u w:val="single"/>
    </w:rPr>
  </w:style>
  <w:style w:type="paragraph" w:customStyle="1" w:styleId="text">
    <w:name w:val="text"/>
    <w:basedOn w:val="a"/>
    <w:rsid w:val="00672107"/>
    <w:pPr>
      <w:spacing w:before="100" w:beforeAutospacing="1" w:after="100" w:afterAutospacing="1"/>
    </w:pPr>
    <w:rPr>
      <w:color w:val="000000"/>
      <w:sz w:val="22"/>
      <w:szCs w:val="22"/>
    </w:rPr>
  </w:style>
  <w:style w:type="table" w:styleId="a7">
    <w:name w:val="Table Grid"/>
    <w:basedOn w:val="a1"/>
    <w:rsid w:val="004A013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Body Text"/>
    <w:basedOn w:val="a"/>
    <w:rsid w:val="00700847"/>
    <w:rPr>
      <w:sz w:val="28"/>
      <w:szCs w:val="20"/>
    </w:rPr>
  </w:style>
  <w:style w:type="paragraph" w:styleId="2">
    <w:name w:val="Body Text 2"/>
    <w:basedOn w:val="a"/>
    <w:rsid w:val="005D407A"/>
    <w:pPr>
      <w:spacing w:after="120" w:line="48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63714F"/>
    <w:pPr>
      <w:keepNext/>
      <w:outlineLvl w:val="0"/>
    </w:pPr>
    <w:rPr>
      <w:sz w:val="44"/>
    </w:rPr>
  </w:style>
  <w:style w:type="paragraph" w:styleId="6">
    <w:name w:val="heading 6"/>
    <w:basedOn w:val="a"/>
    <w:next w:val="a"/>
    <w:qFormat/>
    <w:rsid w:val="005D407A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footer"/>
    <w:basedOn w:val="a"/>
    <w:rsid w:val="00066B8A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066B8A"/>
  </w:style>
  <w:style w:type="paragraph" w:styleId="a5">
    <w:name w:val="Normal (Web)"/>
    <w:basedOn w:val="a"/>
    <w:semiHidden/>
    <w:unhideWhenUsed/>
    <w:rsid w:val="00F31ECB"/>
    <w:pPr>
      <w:spacing w:before="100" w:beforeAutospacing="1" w:after="100" w:afterAutospacing="1"/>
    </w:pPr>
  </w:style>
  <w:style w:type="character" w:styleId="a6">
    <w:name w:val="Hyperlink"/>
    <w:semiHidden/>
    <w:unhideWhenUsed/>
    <w:rsid w:val="0091306D"/>
    <w:rPr>
      <w:color w:val="0000FF"/>
      <w:u w:val="single"/>
    </w:rPr>
  </w:style>
  <w:style w:type="paragraph" w:customStyle="1" w:styleId="text">
    <w:name w:val="text"/>
    <w:basedOn w:val="a"/>
    <w:rsid w:val="00672107"/>
    <w:pPr>
      <w:spacing w:before="100" w:beforeAutospacing="1" w:after="100" w:afterAutospacing="1"/>
    </w:pPr>
    <w:rPr>
      <w:color w:val="000000"/>
      <w:sz w:val="22"/>
      <w:szCs w:val="22"/>
    </w:rPr>
  </w:style>
  <w:style w:type="table" w:styleId="a7">
    <w:name w:val="Table Grid"/>
    <w:basedOn w:val="a1"/>
    <w:rsid w:val="004A013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Body Text"/>
    <w:basedOn w:val="a"/>
    <w:rsid w:val="00700847"/>
    <w:rPr>
      <w:sz w:val="28"/>
      <w:szCs w:val="20"/>
    </w:rPr>
  </w:style>
  <w:style w:type="paragraph" w:styleId="2">
    <w:name w:val="Body Text 2"/>
    <w:basedOn w:val="a"/>
    <w:rsid w:val="005D407A"/>
    <w:pPr>
      <w:spacing w:after="120" w:line="48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hyperlink" Target="http://ru.wikipedia.org/wiki/%D0%A3%D1%87%D0%B5%D0%B1%D0%BD%D1%8B%D0%B9_%D0%BF%D1%80%D0%BE%D0%B5%D0%BA%D1%82" TargetMode="External"/><Relationship Id="rId18" Type="http://schemas.openxmlformats.org/officeDocument/2006/relationships/hyperlink" Target="http://ru.wikipedia.org/wiki/1918" TargetMode="External"/><Relationship Id="rId26" Type="http://schemas.openxmlformats.org/officeDocument/2006/relationships/footer" Target="footer1.xml"/><Relationship Id="rId39" Type="http://schemas.openxmlformats.org/officeDocument/2006/relationships/image" Target="media/image14.jpeg"/><Relationship Id="rId3" Type="http://schemas.microsoft.com/office/2007/relationships/stylesWithEffects" Target="stylesWithEffects.xml"/><Relationship Id="rId21" Type="http://schemas.openxmlformats.org/officeDocument/2006/relationships/hyperlink" Target="http://ru.wikipedia.org/wiki/%D0%9A%D1%80%D1%83%D0%BF%D1%81%D0%BA%D0%B0%D1%8F" TargetMode="External"/><Relationship Id="rId34" Type="http://schemas.openxmlformats.org/officeDocument/2006/relationships/image" Target="media/image9.jpeg"/><Relationship Id="rId42" Type="http://schemas.openxmlformats.org/officeDocument/2006/relationships/image" Target="media/image17.jpeg"/><Relationship Id="rId7" Type="http://schemas.openxmlformats.org/officeDocument/2006/relationships/endnotes" Target="endnotes.xml"/><Relationship Id="rId12" Type="http://schemas.openxmlformats.org/officeDocument/2006/relationships/hyperlink" Target="http://ru.wikipedia.org/wiki/%D0%A6%D0%B5%D0%BB%D1%8C" TargetMode="External"/><Relationship Id="rId17" Type="http://schemas.openxmlformats.org/officeDocument/2006/relationships/hyperlink" Target="http://ru.wikipedia.org/w/index.php?title=%D0%92.%D0%9A%D0%B8%D0%BB%D0%BF%D0%B0%D1%82%D1%80%D0%B8%D0%BA%D0%B0&amp;action=edit&amp;redlink=1" TargetMode="External"/><Relationship Id="rId25" Type="http://schemas.openxmlformats.org/officeDocument/2006/relationships/hyperlink" Target="http://www.itlt.edu.nstu.ru/article4.php" TargetMode="External"/><Relationship Id="rId33" Type="http://schemas.openxmlformats.org/officeDocument/2006/relationships/image" Target="media/image8.jpeg"/><Relationship Id="rId38" Type="http://schemas.openxmlformats.org/officeDocument/2006/relationships/image" Target="media/image13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ru.wikipedia.org/wiki/%D0%9F%D0%B5%D0%B4%D0%B0%D0%B3%D0%BE%D0%B3" TargetMode="External"/><Relationship Id="rId20" Type="http://schemas.openxmlformats.org/officeDocument/2006/relationships/hyperlink" Target="http://ru.wikipedia.org/w/index.php?title=%D0%A1.%D0%A2.%D0%A8%D0%B0%D1%86%D0%BA%D0%BE%D0%B3%D0%BE&amp;action=edit&amp;redlink=1" TargetMode="External"/><Relationship Id="rId29" Type="http://schemas.openxmlformats.org/officeDocument/2006/relationships/image" Target="media/image4.jpeg"/><Relationship Id="rId41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ru.wikipedia.org/wiki/%D0%9F%D1%80%D0%BE%D0%B4%D1%83%D0%BA%D1%82" TargetMode="External"/><Relationship Id="rId24" Type="http://schemas.openxmlformats.org/officeDocument/2006/relationships/hyperlink" Target="http://ru.wikipedia.org/wiki/%D0%9F%D0%BE%D0%BB%D0%B0%D1%82,_%D0%95%D0%B2%D0%B3%D0%B5%D0%BD%D0%B8%D1%8F_%D0%A1%D0%B5%D0%BC%D1%91%D0%BD%D0%BE%D0%B2%D0%BD%D0%B0" TargetMode="External"/><Relationship Id="rId32" Type="http://schemas.openxmlformats.org/officeDocument/2006/relationships/image" Target="media/image7.jpeg"/><Relationship Id="rId37" Type="http://schemas.openxmlformats.org/officeDocument/2006/relationships/image" Target="media/image12.jpeg"/><Relationship Id="rId40" Type="http://schemas.openxmlformats.org/officeDocument/2006/relationships/image" Target="media/image15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ru.wikipedia.org/wiki/%D0%90%D0%BC%D0%B5%D1%80%D0%B8%D0%BA%D0%B0" TargetMode="External"/><Relationship Id="rId23" Type="http://schemas.openxmlformats.org/officeDocument/2006/relationships/hyperlink" Target="http://ru.wikipedia.org/wiki/%D0%A6%D0%9A_%D0%92%D0%9A%D0%9F(%D0%B1)" TargetMode="External"/><Relationship Id="rId28" Type="http://schemas.openxmlformats.org/officeDocument/2006/relationships/image" Target="media/image3.emf"/><Relationship Id="rId36" Type="http://schemas.openxmlformats.org/officeDocument/2006/relationships/image" Target="media/image11.jpeg"/><Relationship Id="rId10" Type="http://schemas.openxmlformats.org/officeDocument/2006/relationships/hyperlink" Target="http://ru.wikipedia.org/wiki/%D0%9F%D1%80%D0%BE%D0%B1%D0%BB%D0%B5%D0%BC%D0%B0" TargetMode="External"/><Relationship Id="rId19" Type="http://schemas.openxmlformats.org/officeDocument/2006/relationships/hyperlink" Target="http://ru.wikipedia.org/wiki/1905" TargetMode="External"/><Relationship Id="rId31" Type="http://schemas.openxmlformats.org/officeDocument/2006/relationships/image" Target="media/image6.jpeg"/><Relationship Id="rId44" Type="http://schemas.openxmlformats.org/officeDocument/2006/relationships/package" Target="embeddings/Microsoft_PowerPoint_Slide1.sldx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yperlink" Target="http://ru.wikipedia.org/wiki/%D0%9F%D0%B5%D0%B4%D0%B0%D0%B3%D0%BE%D0%B3%D0%B8%D0%BA%D0%B0" TargetMode="External"/><Relationship Id="rId22" Type="http://schemas.openxmlformats.org/officeDocument/2006/relationships/hyperlink" Target="http://ru.wikipedia.org/wiki/1931" TargetMode="External"/><Relationship Id="rId27" Type="http://schemas.openxmlformats.org/officeDocument/2006/relationships/footer" Target="footer2.xml"/><Relationship Id="rId30" Type="http://schemas.openxmlformats.org/officeDocument/2006/relationships/image" Target="media/image5.jpeg"/><Relationship Id="rId35" Type="http://schemas.openxmlformats.org/officeDocument/2006/relationships/image" Target="media/image10.jpeg"/><Relationship Id="rId43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45</Pages>
  <Words>9828</Words>
  <Characters>56021</Characters>
  <Application>Microsoft Office Word</Application>
  <DocSecurity>0</DocSecurity>
  <Lines>466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гимназия 4</Company>
  <LinksUpToDate>false</LinksUpToDate>
  <CharactersWithSpaces>65718</CharactersWithSpaces>
  <SharedDoc>false</SharedDoc>
  <HLinks>
    <vt:vector size="96" baseType="variant">
      <vt:variant>
        <vt:i4>5374048</vt:i4>
      </vt:variant>
      <vt:variant>
        <vt:i4>45</vt:i4>
      </vt:variant>
      <vt:variant>
        <vt:i4>0</vt:i4>
      </vt:variant>
      <vt:variant>
        <vt:i4>5</vt:i4>
      </vt:variant>
      <vt:variant>
        <vt:lpwstr>http://www.itlt.edu.nstu.ru/article4.php</vt:lpwstr>
      </vt:variant>
      <vt:variant>
        <vt:lpwstr>4</vt:lpwstr>
      </vt:variant>
      <vt:variant>
        <vt:i4>720903</vt:i4>
      </vt:variant>
      <vt:variant>
        <vt:i4>42</vt:i4>
      </vt:variant>
      <vt:variant>
        <vt:i4>0</vt:i4>
      </vt:variant>
      <vt:variant>
        <vt:i4>5</vt:i4>
      </vt:variant>
      <vt:variant>
        <vt:lpwstr>http://ru.wikipedia.org/wiki/%D0%9F%D0%BE%D0%BB%D0%B0%D1%82,_%D0%95%D0%B2%D0%B3%D0%B5%D0%BD%D0%B8%D1%8F_%D0%A1%D0%B5%D0%BC%D1%91%D0%BD%D0%BE%D0%B2%D0%BD%D0%B0</vt:lpwstr>
      </vt:variant>
      <vt:variant>
        <vt:lpwstr/>
      </vt:variant>
      <vt:variant>
        <vt:i4>2424845</vt:i4>
      </vt:variant>
      <vt:variant>
        <vt:i4>39</vt:i4>
      </vt:variant>
      <vt:variant>
        <vt:i4>0</vt:i4>
      </vt:variant>
      <vt:variant>
        <vt:i4>5</vt:i4>
      </vt:variant>
      <vt:variant>
        <vt:lpwstr>http://ru.wikipedia.org/wiki/%D0%A6%D0%9A_%D0%92%D0%9A%D0%9F(%D0%B1)</vt:lpwstr>
      </vt:variant>
      <vt:variant>
        <vt:lpwstr/>
      </vt:variant>
      <vt:variant>
        <vt:i4>655383</vt:i4>
      </vt:variant>
      <vt:variant>
        <vt:i4>36</vt:i4>
      </vt:variant>
      <vt:variant>
        <vt:i4>0</vt:i4>
      </vt:variant>
      <vt:variant>
        <vt:i4>5</vt:i4>
      </vt:variant>
      <vt:variant>
        <vt:lpwstr>http://ru.wikipedia.org/wiki/1931</vt:lpwstr>
      </vt:variant>
      <vt:variant>
        <vt:lpwstr/>
      </vt:variant>
      <vt:variant>
        <vt:i4>5439562</vt:i4>
      </vt:variant>
      <vt:variant>
        <vt:i4>33</vt:i4>
      </vt:variant>
      <vt:variant>
        <vt:i4>0</vt:i4>
      </vt:variant>
      <vt:variant>
        <vt:i4>5</vt:i4>
      </vt:variant>
      <vt:variant>
        <vt:lpwstr>http://ru.wikipedia.org/wiki/%D0%9A%D1%80%D1%83%D0%BF%D1%81%D0%BA%D0%B0%D1%8F</vt:lpwstr>
      </vt:variant>
      <vt:variant>
        <vt:lpwstr/>
      </vt:variant>
      <vt:variant>
        <vt:i4>1572942</vt:i4>
      </vt:variant>
      <vt:variant>
        <vt:i4>30</vt:i4>
      </vt:variant>
      <vt:variant>
        <vt:i4>0</vt:i4>
      </vt:variant>
      <vt:variant>
        <vt:i4>5</vt:i4>
      </vt:variant>
      <vt:variant>
        <vt:lpwstr>http://ru.wikipedia.org/w/index.php?title=%D0%A1.%D0%A2.%D0%A8%D0%B0%D1%86%D0%BA%D0%BE%D0%B3%D0%BE&amp;action=edit&amp;redlink=1</vt:lpwstr>
      </vt:variant>
      <vt:variant>
        <vt:lpwstr/>
      </vt:variant>
      <vt:variant>
        <vt:i4>589847</vt:i4>
      </vt:variant>
      <vt:variant>
        <vt:i4>27</vt:i4>
      </vt:variant>
      <vt:variant>
        <vt:i4>0</vt:i4>
      </vt:variant>
      <vt:variant>
        <vt:i4>5</vt:i4>
      </vt:variant>
      <vt:variant>
        <vt:lpwstr>http://ru.wikipedia.org/wiki/1905</vt:lpwstr>
      </vt:variant>
      <vt:variant>
        <vt:lpwstr/>
      </vt:variant>
      <vt:variant>
        <vt:i4>524311</vt:i4>
      </vt:variant>
      <vt:variant>
        <vt:i4>24</vt:i4>
      </vt:variant>
      <vt:variant>
        <vt:i4>0</vt:i4>
      </vt:variant>
      <vt:variant>
        <vt:i4>5</vt:i4>
      </vt:variant>
      <vt:variant>
        <vt:lpwstr>http://ru.wikipedia.org/wiki/1918</vt:lpwstr>
      </vt:variant>
      <vt:variant>
        <vt:lpwstr/>
      </vt:variant>
      <vt:variant>
        <vt:i4>7798845</vt:i4>
      </vt:variant>
      <vt:variant>
        <vt:i4>21</vt:i4>
      </vt:variant>
      <vt:variant>
        <vt:i4>0</vt:i4>
      </vt:variant>
      <vt:variant>
        <vt:i4>5</vt:i4>
      </vt:variant>
      <vt:variant>
        <vt:lpwstr>http://ru.wikipedia.org/w/index.php?title=%D0%92.%D0%9A%D0%B8%D0%BB%D0%BF%D0%B0%D1%82%D1%80%D0%B8%D0%BA%D0%B0&amp;action=edit&amp;redlink=1</vt:lpwstr>
      </vt:variant>
      <vt:variant>
        <vt:lpwstr/>
      </vt:variant>
      <vt:variant>
        <vt:i4>2359406</vt:i4>
      </vt:variant>
      <vt:variant>
        <vt:i4>18</vt:i4>
      </vt:variant>
      <vt:variant>
        <vt:i4>0</vt:i4>
      </vt:variant>
      <vt:variant>
        <vt:i4>5</vt:i4>
      </vt:variant>
      <vt:variant>
        <vt:lpwstr>http://ru.wikipedia.org/wiki/%D0%9F%D0%B5%D0%B4%D0%B0%D0%B3%D0%BE%D0%B3</vt:lpwstr>
      </vt:variant>
      <vt:variant>
        <vt:lpwstr/>
      </vt:variant>
      <vt:variant>
        <vt:i4>8323168</vt:i4>
      </vt:variant>
      <vt:variant>
        <vt:i4>15</vt:i4>
      </vt:variant>
      <vt:variant>
        <vt:i4>0</vt:i4>
      </vt:variant>
      <vt:variant>
        <vt:i4>5</vt:i4>
      </vt:variant>
      <vt:variant>
        <vt:lpwstr>http://ru.wikipedia.org/wiki/%D0%90%D0%BC%D0%B5%D1%80%D0%B8%D0%BA%D0%B0</vt:lpwstr>
      </vt:variant>
      <vt:variant>
        <vt:lpwstr/>
      </vt:variant>
      <vt:variant>
        <vt:i4>5439557</vt:i4>
      </vt:variant>
      <vt:variant>
        <vt:i4>12</vt:i4>
      </vt:variant>
      <vt:variant>
        <vt:i4>0</vt:i4>
      </vt:variant>
      <vt:variant>
        <vt:i4>5</vt:i4>
      </vt:variant>
      <vt:variant>
        <vt:lpwstr>http://ru.wikipedia.org/wiki/%D0%9F%D0%B5%D0%B4%D0%B0%D0%B3%D0%BE%D0%B3%D0%B8%D0%BA%D0%B0</vt:lpwstr>
      </vt:variant>
      <vt:variant>
        <vt:lpwstr/>
      </vt:variant>
      <vt:variant>
        <vt:i4>7733328</vt:i4>
      </vt:variant>
      <vt:variant>
        <vt:i4>9</vt:i4>
      </vt:variant>
      <vt:variant>
        <vt:i4>0</vt:i4>
      </vt:variant>
      <vt:variant>
        <vt:i4>5</vt:i4>
      </vt:variant>
      <vt:variant>
        <vt:lpwstr>http://ru.wikipedia.org/wiki/%D0%A3%D1%87%D0%B5%D0%B1%D0%BD%D1%8B%D0%B9_%D0%BF%D1%80%D0%BE%D0%B5%D0%BA%D1%82</vt:lpwstr>
      </vt:variant>
      <vt:variant>
        <vt:lpwstr/>
      </vt:variant>
      <vt:variant>
        <vt:i4>5242959</vt:i4>
      </vt:variant>
      <vt:variant>
        <vt:i4>6</vt:i4>
      </vt:variant>
      <vt:variant>
        <vt:i4>0</vt:i4>
      </vt:variant>
      <vt:variant>
        <vt:i4>5</vt:i4>
      </vt:variant>
      <vt:variant>
        <vt:lpwstr>http://ru.wikipedia.org/wiki/%D0%A6%D0%B5%D0%BB%D1%8C</vt:lpwstr>
      </vt:variant>
      <vt:variant>
        <vt:lpwstr/>
      </vt:variant>
      <vt:variant>
        <vt:i4>8323130</vt:i4>
      </vt:variant>
      <vt:variant>
        <vt:i4>3</vt:i4>
      </vt:variant>
      <vt:variant>
        <vt:i4>0</vt:i4>
      </vt:variant>
      <vt:variant>
        <vt:i4>5</vt:i4>
      </vt:variant>
      <vt:variant>
        <vt:lpwstr>http://ru.wikipedia.org/wiki/%D0%9F%D1%80%D0%BE%D0%B4%D1%83%D0%BA%D1%82</vt:lpwstr>
      </vt:variant>
      <vt:variant>
        <vt:lpwstr/>
      </vt:variant>
      <vt:variant>
        <vt:i4>524312</vt:i4>
      </vt:variant>
      <vt:variant>
        <vt:i4>0</vt:i4>
      </vt:variant>
      <vt:variant>
        <vt:i4>0</vt:i4>
      </vt:variant>
      <vt:variant>
        <vt:i4>5</vt:i4>
      </vt:variant>
      <vt:variant>
        <vt:lpwstr>http://ru.wikipedia.org/wiki/%D0%9F%D1%80%D0%BE%D0%B1%D0%BB%D0%B5%D0%BC%D0%B0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Ландик</dc:creator>
  <cp:lastModifiedBy>xxxx</cp:lastModifiedBy>
  <cp:revision>2</cp:revision>
  <cp:lastPrinted>2009-02-09T07:41:00Z</cp:lastPrinted>
  <dcterms:created xsi:type="dcterms:W3CDTF">2015-04-10T20:05:00Z</dcterms:created>
  <dcterms:modified xsi:type="dcterms:W3CDTF">2015-04-10T20:05:00Z</dcterms:modified>
</cp:coreProperties>
</file>